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4472" w:rsidRPr="00E24792" w:rsidRDefault="00DE3550" w:rsidP="00B64472">
      <w:pPr>
        <w:pStyle w:val="10"/>
        <w:shd w:val="clear" w:color="auto" w:fill="auto"/>
        <w:spacing w:line="240" w:lineRule="auto"/>
        <w:jc w:val="center"/>
        <w:rPr>
          <w:rStyle w:val="11"/>
          <w:rFonts w:ascii="Arial" w:hAnsi="Arial" w:cs="Arial"/>
          <w:b/>
          <w:bCs/>
          <w:sz w:val="24"/>
          <w:szCs w:val="24"/>
        </w:rPr>
      </w:pPr>
      <w:bookmarkStart w:id="0" w:name="bookmark1"/>
      <w:r w:rsidRPr="00E24792">
        <w:rPr>
          <w:rStyle w:val="11"/>
          <w:rFonts w:ascii="Arial" w:hAnsi="Arial" w:cs="Arial"/>
          <w:b/>
          <w:bCs/>
          <w:sz w:val="24"/>
          <w:szCs w:val="24"/>
        </w:rPr>
        <w:t xml:space="preserve">Анкета для граждан </w:t>
      </w:r>
      <w:r w:rsidRPr="00E24792">
        <w:rPr>
          <w:rStyle w:val="12"/>
          <w:rFonts w:ascii="Arial" w:hAnsi="Arial" w:cs="Arial"/>
          <w:b/>
          <w:bCs/>
          <w:sz w:val="24"/>
          <w:szCs w:val="24"/>
          <w:u w:val="none"/>
        </w:rPr>
        <w:t>в возрасте до 75 лет</w:t>
      </w:r>
    </w:p>
    <w:p w:rsidR="00E24792" w:rsidRDefault="00DE3550" w:rsidP="00B64472">
      <w:pPr>
        <w:pStyle w:val="10"/>
        <w:shd w:val="clear" w:color="auto" w:fill="auto"/>
        <w:spacing w:line="240" w:lineRule="auto"/>
        <w:jc w:val="center"/>
        <w:rPr>
          <w:rStyle w:val="11"/>
          <w:rFonts w:ascii="Arial" w:hAnsi="Arial" w:cs="Arial"/>
          <w:b/>
          <w:bCs/>
          <w:sz w:val="24"/>
          <w:szCs w:val="24"/>
        </w:rPr>
      </w:pPr>
      <w:r w:rsidRPr="00E24792">
        <w:rPr>
          <w:rStyle w:val="11"/>
          <w:rFonts w:ascii="Arial" w:hAnsi="Arial" w:cs="Arial"/>
          <w:b/>
          <w:bCs/>
          <w:sz w:val="24"/>
          <w:szCs w:val="24"/>
        </w:rPr>
        <w:t xml:space="preserve">на выявление хронических неинфекционных заболеваний, факторов риска их развития, потребления наркотических средств и психотропных веществе </w:t>
      </w:r>
    </w:p>
    <w:p w:rsidR="00B64472" w:rsidRDefault="00DE3550" w:rsidP="00B64472">
      <w:pPr>
        <w:pStyle w:val="10"/>
        <w:shd w:val="clear" w:color="auto" w:fill="auto"/>
        <w:spacing w:line="240" w:lineRule="auto"/>
        <w:jc w:val="center"/>
        <w:rPr>
          <w:rStyle w:val="11"/>
          <w:rFonts w:ascii="Arial" w:hAnsi="Arial" w:cs="Arial"/>
          <w:b/>
          <w:bCs/>
          <w:sz w:val="24"/>
          <w:szCs w:val="24"/>
        </w:rPr>
      </w:pPr>
      <w:r w:rsidRPr="00E24792">
        <w:rPr>
          <w:rStyle w:val="11"/>
          <w:rFonts w:ascii="Arial" w:hAnsi="Arial" w:cs="Arial"/>
          <w:b/>
          <w:bCs/>
          <w:sz w:val="24"/>
          <w:szCs w:val="24"/>
        </w:rPr>
        <w:t>без</w:t>
      </w:r>
      <w:bookmarkEnd w:id="0"/>
      <w:r w:rsidR="005C1CFE" w:rsidRPr="00E24792">
        <w:rPr>
          <w:rStyle w:val="11"/>
          <w:rFonts w:ascii="Arial" w:hAnsi="Arial" w:cs="Arial"/>
          <w:b/>
          <w:bCs/>
          <w:sz w:val="24"/>
          <w:szCs w:val="24"/>
        </w:rPr>
        <w:t xml:space="preserve"> </w:t>
      </w:r>
      <w:bookmarkStart w:id="1" w:name="bookmark2"/>
      <w:r w:rsidRPr="00E24792">
        <w:rPr>
          <w:rStyle w:val="11"/>
          <w:rFonts w:ascii="Arial" w:hAnsi="Arial" w:cs="Arial"/>
          <w:b/>
          <w:bCs/>
          <w:sz w:val="24"/>
          <w:szCs w:val="24"/>
        </w:rPr>
        <w:t>назначения врача</w:t>
      </w:r>
      <w:bookmarkEnd w:id="1"/>
    </w:p>
    <w:p w:rsidR="00E24792" w:rsidRPr="00B64472" w:rsidRDefault="00E24792" w:rsidP="00B64472">
      <w:pPr>
        <w:pStyle w:val="10"/>
        <w:shd w:val="clear" w:color="auto" w:fill="auto"/>
        <w:spacing w:line="240" w:lineRule="auto"/>
        <w:jc w:val="center"/>
        <w:rPr>
          <w:rFonts w:ascii="Arial" w:hAnsi="Arial" w:cs="Arial"/>
          <w:sz w:val="22"/>
          <w:szCs w:val="22"/>
        </w:rPr>
      </w:pPr>
      <w:bookmarkStart w:id="2" w:name="_GoBack"/>
      <w:bookmarkEnd w:id="2"/>
    </w:p>
    <w:tbl>
      <w:tblPr>
        <w:tblOverlap w:val="never"/>
        <w:tblW w:w="0" w:type="auto"/>
        <w:tblInd w:w="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6"/>
        <w:gridCol w:w="2227"/>
        <w:gridCol w:w="1450"/>
        <w:gridCol w:w="691"/>
        <w:gridCol w:w="2126"/>
        <w:gridCol w:w="308"/>
        <w:gridCol w:w="1276"/>
        <w:gridCol w:w="140"/>
        <w:gridCol w:w="1368"/>
      </w:tblGrid>
      <w:tr w:rsidR="002B6D5B" w:rsidRPr="00B64472" w:rsidTr="00DE3550">
        <w:trPr>
          <w:trHeight w:val="20"/>
        </w:trPr>
        <w:tc>
          <w:tcPr>
            <w:tcW w:w="10162" w:type="dxa"/>
            <w:gridSpan w:val="9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bookmarkStart w:id="3" w:name="bookmark0"/>
            <w:r w:rsidRPr="00B64472">
              <w:rPr>
                <w:rStyle w:val="2SegoeUI10pt"/>
                <w:rFonts w:ascii="Arial" w:hAnsi="Arial" w:cs="Arial"/>
              </w:rPr>
              <w:t>Дата обследования (день, месяц, год):</w:t>
            </w:r>
            <w:bookmarkEnd w:id="3"/>
          </w:p>
        </w:tc>
      </w:tr>
      <w:tr w:rsidR="002B6D5B" w:rsidRPr="00B64472" w:rsidTr="00DE3550">
        <w:trPr>
          <w:trHeight w:val="20"/>
        </w:trPr>
        <w:tc>
          <w:tcPr>
            <w:tcW w:w="7378" w:type="dxa"/>
            <w:gridSpan w:val="6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Ф.И.О.:</w:t>
            </w:r>
          </w:p>
        </w:tc>
        <w:tc>
          <w:tcPr>
            <w:tcW w:w="2784" w:type="dxa"/>
            <w:gridSpan w:val="3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Пол:</w:t>
            </w:r>
          </w:p>
        </w:tc>
      </w:tr>
      <w:tr w:rsidR="002B6D5B" w:rsidRPr="00B64472" w:rsidTr="00DE3550">
        <w:trPr>
          <w:trHeight w:val="20"/>
        </w:trPr>
        <w:tc>
          <w:tcPr>
            <w:tcW w:w="7378" w:type="dxa"/>
            <w:gridSpan w:val="6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Дата рождения (день, месяц, год):</w:t>
            </w:r>
          </w:p>
        </w:tc>
        <w:tc>
          <w:tcPr>
            <w:tcW w:w="2784" w:type="dxa"/>
            <w:gridSpan w:val="3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Полных лет:</w:t>
            </w:r>
          </w:p>
        </w:tc>
      </w:tr>
      <w:tr w:rsidR="002B6D5B" w:rsidRPr="00B64472" w:rsidTr="00DE3550">
        <w:trPr>
          <w:trHeight w:val="20"/>
        </w:trPr>
        <w:tc>
          <w:tcPr>
            <w:tcW w:w="7378" w:type="dxa"/>
            <w:gridSpan w:val="6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Поликлиника №</w:t>
            </w:r>
          </w:p>
        </w:tc>
        <w:tc>
          <w:tcPr>
            <w:tcW w:w="2784" w:type="dxa"/>
            <w:gridSpan w:val="3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Врач/фельдшер: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Говорил ли Вам врач когда-либо, что у Вас имеется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68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EA5636">
            <w:pPr>
              <w:pStyle w:val="20"/>
              <w:numPr>
                <w:ilvl w:val="1"/>
                <w:numId w:val="2"/>
              </w:numPr>
              <w:shd w:val="clear" w:color="auto" w:fill="auto"/>
              <w:spacing w:line="264" w:lineRule="auto"/>
              <w:ind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гипертоническая болезнь (повышенное артериальное давление)?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Если «Да», то принимаете ли Вы препараты для снижения давления?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1.2.</w:t>
            </w:r>
            <w:r w:rsidR="00EA5636">
              <w:rPr>
                <w:rStyle w:val="2SegoeUI10pt"/>
                <w:rFonts w:ascii="Arial" w:hAnsi="Arial" w:cs="Arial"/>
              </w:rPr>
              <w:t xml:space="preserve"> </w:t>
            </w:r>
            <w:r w:rsidRPr="00B64472">
              <w:rPr>
                <w:rStyle w:val="2SegoeUI10pt"/>
                <w:rFonts w:ascii="Arial" w:hAnsi="Arial" w:cs="Arial"/>
              </w:rPr>
              <w:t>ишемическая болезнь сердца (стенокардия)?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1.3.</w:t>
            </w:r>
            <w:r w:rsidR="00EA5636">
              <w:rPr>
                <w:rStyle w:val="2SegoeUI10pt"/>
                <w:rFonts w:ascii="Arial" w:hAnsi="Arial" w:cs="Arial"/>
              </w:rPr>
              <w:t xml:space="preserve"> </w:t>
            </w:r>
            <w:r w:rsidRPr="00B64472">
              <w:rPr>
                <w:rStyle w:val="2SegoeUI10pt"/>
                <w:rFonts w:ascii="Arial" w:hAnsi="Arial" w:cs="Arial"/>
              </w:rPr>
              <w:t>цереброваскулярное заболевание (заболевание сосудов головного мозга)?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1.4.</w:t>
            </w:r>
            <w:r w:rsidR="00EA5636">
              <w:rPr>
                <w:rStyle w:val="2SegoeUI10pt"/>
                <w:rFonts w:ascii="Arial" w:hAnsi="Arial" w:cs="Arial"/>
              </w:rPr>
              <w:t xml:space="preserve"> </w:t>
            </w:r>
            <w:r w:rsidRPr="00B64472">
              <w:rPr>
                <w:rStyle w:val="2SegoeUI10pt"/>
                <w:rFonts w:ascii="Arial" w:hAnsi="Arial" w:cs="Arial"/>
              </w:rPr>
              <w:t>хроническое заболевание бронхов или легких (хронический бронхит, эмфизема, бронхиальная астма)?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1.5. туберкулез (легких или иных локализаций)?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1.6.</w:t>
            </w:r>
            <w:r w:rsidR="00EA5636">
              <w:rPr>
                <w:rStyle w:val="2SegoeUI10pt"/>
                <w:rFonts w:ascii="Arial" w:hAnsi="Arial" w:cs="Arial"/>
              </w:rPr>
              <w:t xml:space="preserve"> </w:t>
            </w:r>
            <w:r w:rsidRPr="00B64472">
              <w:rPr>
                <w:rStyle w:val="2SegoeUI10pt"/>
                <w:rFonts w:ascii="Arial" w:hAnsi="Arial" w:cs="Arial"/>
              </w:rPr>
              <w:t>сахарный диабет или повышенный уровень сахара в крови?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Если «Да», то принимаете ли Вы препараты для снижения уровня сахара?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1.7.</w:t>
            </w:r>
            <w:r w:rsidR="00EA5636">
              <w:rPr>
                <w:rStyle w:val="2SegoeUI10pt"/>
                <w:rFonts w:ascii="Arial" w:hAnsi="Arial" w:cs="Arial"/>
              </w:rPr>
              <w:t xml:space="preserve"> </w:t>
            </w:r>
            <w:r w:rsidRPr="00B64472">
              <w:rPr>
                <w:rStyle w:val="2SegoeUI10pt"/>
                <w:rFonts w:ascii="Arial" w:hAnsi="Arial" w:cs="Arial"/>
              </w:rPr>
              <w:t>заболевания желудка (гастрит, язвенная болезнь)?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1.8. хроническое заболевание почек?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1.9. злокачественное новообразование?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586" w:type="dxa"/>
            <w:gridSpan w:val="8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Если «Да», то какое? ________________________________________________________________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1.10. повышенный уровень холестерина?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Если «Да», то принимаете ли Вы препараты для снижения уровня холестерина?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2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Style w:val="2SegoeUI10pt0"/>
                <w:rFonts w:ascii="Arial" w:hAnsi="Arial" w:cs="Arial"/>
              </w:rPr>
            </w:pPr>
            <w:r w:rsidRPr="00B64472">
              <w:rPr>
                <w:rStyle w:val="2SegoeUI10pt0"/>
                <w:rFonts w:ascii="Arial" w:hAnsi="Arial" w:cs="Arial"/>
              </w:rPr>
              <w:t>Был ли у Вас инфаркт миокарда?</w:t>
            </w:r>
          </w:p>
          <w:p w:rsidR="00B64472" w:rsidRPr="00B64472" w:rsidRDefault="00B64472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3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Style w:val="2SegoeUI10pt0"/>
                <w:rFonts w:ascii="Arial" w:hAnsi="Arial" w:cs="Arial"/>
              </w:rPr>
            </w:pPr>
            <w:r w:rsidRPr="00B64472">
              <w:rPr>
                <w:rStyle w:val="2SegoeUI10pt0"/>
                <w:rFonts w:ascii="Arial" w:hAnsi="Arial" w:cs="Arial"/>
              </w:rPr>
              <w:t>Был ли у Вас инсульт?</w:t>
            </w:r>
          </w:p>
          <w:p w:rsidR="00B64472" w:rsidRPr="00B64472" w:rsidRDefault="00B64472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4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B64472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 xml:space="preserve">Был ли инфаркт миокарда или инсульт у Ваших близких родственников </w:t>
            </w:r>
            <w:r w:rsidRPr="00B64472">
              <w:rPr>
                <w:rStyle w:val="2SegoeUI10pt"/>
                <w:rFonts w:ascii="Arial" w:hAnsi="Arial" w:cs="Arial"/>
              </w:rPr>
              <w:t xml:space="preserve">в </w:t>
            </w:r>
            <w:r w:rsidRPr="00B64472">
              <w:rPr>
                <w:rStyle w:val="2SegoeUI10pt0"/>
                <w:rFonts w:ascii="Arial" w:hAnsi="Arial" w:cs="Arial"/>
              </w:rPr>
              <w:t xml:space="preserve">молодом или среднем возрасте (до 65 лет </w:t>
            </w:r>
            <w:r w:rsidRPr="00B64472">
              <w:rPr>
                <w:rStyle w:val="2SegoeUI10pt"/>
                <w:rFonts w:ascii="Arial" w:hAnsi="Arial" w:cs="Arial"/>
              </w:rPr>
              <w:t>у</w:t>
            </w:r>
            <w:r w:rsidR="005C1CFE" w:rsidRPr="00B64472">
              <w:rPr>
                <w:rStyle w:val="2SegoeUI10pt"/>
                <w:rFonts w:ascii="Arial" w:hAnsi="Arial" w:cs="Arial"/>
              </w:rPr>
              <w:t xml:space="preserve"> </w:t>
            </w:r>
            <w:r w:rsidRPr="00B64472">
              <w:rPr>
                <w:rStyle w:val="2SegoeUI10pt"/>
                <w:rFonts w:ascii="Arial" w:hAnsi="Arial" w:cs="Arial"/>
              </w:rPr>
              <w:t xml:space="preserve">матери или родных сестер или </w:t>
            </w:r>
            <w:r w:rsidRPr="00B64472">
              <w:rPr>
                <w:rStyle w:val="2SegoeUI10pt0"/>
                <w:rFonts w:ascii="Arial" w:hAnsi="Arial" w:cs="Arial"/>
              </w:rPr>
              <w:t xml:space="preserve">до 55 лет </w:t>
            </w:r>
            <w:r w:rsidRPr="00B64472">
              <w:rPr>
                <w:rStyle w:val="2SegoeUI10pt"/>
                <w:rFonts w:ascii="Arial" w:hAnsi="Arial" w:cs="Arial"/>
              </w:rPr>
              <w:t>у отца или родных братьев)?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5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B64472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Были ли у Ва</w:t>
            </w:r>
            <w:r w:rsidR="00B64472" w:rsidRPr="00B64472">
              <w:rPr>
                <w:rStyle w:val="2SegoeUI10pt0"/>
                <w:rFonts w:ascii="Arial" w:hAnsi="Arial" w:cs="Arial"/>
              </w:rPr>
              <w:t>ш</w:t>
            </w:r>
            <w:r w:rsidRPr="00B64472">
              <w:rPr>
                <w:rStyle w:val="2SegoeUI10pt0"/>
                <w:rFonts w:ascii="Arial" w:hAnsi="Arial" w:cs="Arial"/>
              </w:rPr>
              <w:t xml:space="preserve">их близких родственников в молодом или среднем возрасте злокачественные новообразования </w:t>
            </w:r>
            <w:r w:rsidRPr="00B64472">
              <w:rPr>
                <w:rStyle w:val="2SegoeUI10pt"/>
                <w:rFonts w:ascii="Arial" w:hAnsi="Arial" w:cs="Arial"/>
              </w:rPr>
              <w:t>(желудка, кишечника, толстой или прямой кишки, полипоз желудка, кишечника, предстательной железы, молочной железы, матки, опухоли других локализаций) или семейный аденоматоз</w:t>
            </w:r>
            <w:r w:rsidR="00B64472">
              <w:rPr>
                <w:rStyle w:val="2SegoeUI10pt"/>
                <w:rFonts w:ascii="Arial" w:hAnsi="Arial" w:cs="Arial"/>
              </w:rPr>
              <w:t>,</w:t>
            </w:r>
            <w:r w:rsidRPr="00B64472">
              <w:rPr>
                <w:rStyle w:val="2SegoeUI10pt"/>
                <w:rFonts w:ascii="Arial" w:hAnsi="Arial" w:cs="Arial"/>
              </w:rPr>
              <w:t xml:space="preserve"> диффузный полипоз) толстой кишки? (нужное подчеркнуть)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6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B64472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Возникает ли у Вас, когда поднимаетесь по лестнице, идете в гору или спешите, или при выходе из теплого помещения на холодный воздух, боль или ощущение давления, жжения или тяжести за грудиной или в левой половине грудной клетки, с распространением в левую руку?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vMerge w:val="restart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7</w:t>
            </w:r>
          </w:p>
        </w:tc>
        <w:tc>
          <w:tcPr>
            <w:tcW w:w="9586" w:type="dxa"/>
            <w:gridSpan w:val="8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 xml:space="preserve">Если Вы останавливаетесь, исчезает ли эта боль (ощущения) в течение 10 минут? </w:t>
            </w:r>
            <w:r w:rsidRPr="00B64472">
              <w:rPr>
                <w:rStyle w:val="2SegoeUI10pt"/>
                <w:rFonts w:ascii="Arial" w:hAnsi="Arial" w:cs="Arial"/>
              </w:rPr>
              <w:t>(нужное подчеркнуть)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vMerge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77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Да, исчезает самостоятельно</w:t>
            </w:r>
          </w:p>
        </w:tc>
        <w:tc>
          <w:tcPr>
            <w:tcW w:w="4541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Да, исчезает после приема нитроглицерина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8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Возникала ли у Вас когда-либо внезапная кратковременная слабость или неловкость при движении в одной руке (ноге) либо руке и ноге одновременно так, что Вы не могли взять или удержать предмет, встать со стула, пройтись по комнате?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9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Возникало ли у Вас когда-либо внезапное без явных причин кратковременное онемение в одной руке, ноге или половине лица, губы или языка?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lastRenderedPageBreak/>
              <w:t>10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Style w:val="2SegoeUI10pt0"/>
                <w:rFonts w:ascii="Arial" w:hAnsi="Arial" w:cs="Arial"/>
              </w:rPr>
            </w:pPr>
            <w:r w:rsidRPr="00B64472">
              <w:rPr>
                <w:rStyle w:val="2SegoeUI10pt0"/>
                <w:rFonts w:ascii="Arial" w:hAnsi="Arial" w:cs="Arial"/>
              </w:rPr>
              <w:t>Возникала ли у Вас когда-либо внезапно кратковременная потеря зрения на один глаз?</w:t>
            </w:r>
          </w:p>
          <w:p w:rsidR="00B64472" w:rsidRPr="00B64472" w:rsidRDefault="00B64472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11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B64472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Бывают ли у Вас ежегодно периоды ежедневного ка</w:t>
            </w:r>
            <w:r w:rsidR="00B64472">
              <w:rPr>
                <w:rStyle w:val="2SegoeUI10pt0"/>
                <w:rFonts w:ascii="Arial" w:hAnsi="Arial" w:cs="Arial"/>
              </w:rPr>
              <w:t>ш</w:t>
            </w:r>
            <w:r w:rsidRPr="00B64472">
              <w:rPr>
                <w:rStyle w:val="2SegoeUI10pt0"/>
                <w:rFonts w:ascii="Arial" w:hAnsi="Arial" w:cs="Arial"/>
              </w:rPr>
              <w:t>ля с отделением мокроты на протяжении примерно 3-х месяцев в году?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12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Бывают ли у Вас свистящие «хрипы» или «свисты» в грудной клетке с чувством затруднения дыхания или без?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13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Style w:val="2SegoeUI10pt0"/>
                <w:rFonts w:ascii="Arial" w:hAnsi="Arial" w:cs="Arial"/>
              </w:rPr>
            </w:pPr>
            <w:r w:rsidRPr="00B64472">
              <w:rPr>
                <w:rStyle w:val="2SegoeUI10pt0"/>
                <w:rFonts w:ascii="Arial" w:hAnsi="Arial" w:cs="Arial"/>
              </w:rPr>
              <w:t>Бывало ли у Вас когда-либо кровохарканье?</w:t>
            </w:r>
          </w:p>
          <w:p w:rsidR="00B64472" w:rsidRPr="00B64472" w:rsidRDefault="00B64472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14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 xml:space="preserve">Беспокоят ли Вас боли в области верхней части живота </w:t>
            </w:r>
            <w:r w:rsidRPr="00B64472">
              <w:rPr>
                <w:rStyle w:val="2SegoeUI10pt"/>
                <w:rFonts w:ascii="Arial" w:hAnsi="Arial" w:cs="Arial"/>
              </w:rPr>
              <w:t>(в</w:t>
            </w:r>
            <w:r w:rsidR="005C1CFE" w:rsidRPr="00B64472">
              <w:rPr>
                <w:rStyle w:val="2SegoeUI10pt"/>
                <w:rFonts w:ascii="Arial" w:hAnsi="Arial" w:cs="Arial"/>
              </w:rPr>
              <w:t xml:space="preserve"> </w:t>
            </w:r>
            <w:r w:rsidRPr="00B64472">
              <w:rPr>
                <w:rStyle w:val="2SegoeUI10pt"/>
                <w:rFonts w:ascii="Arial" w:hAnsi="Arial" w:cs="Arial"/>
              </w:rPr>
              <w:t>области желудка), отрыжка, тошнота, рвота, ухудшение или отсутствие аппетита</w:t>
            </w:r>
            <w:r w:rsidRPr="00B64472">
              <w:rPr>
                <w:rStyle w:val="2SegoeUI10pt0"/>
                <w:rFonts w:ascii="Arial" w:hAnsi="Arial" w:cs="Arial"/>
              </w:rPr>
              <w:t>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15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Бывает ли у Вас неоформленный (полужидкий) черный или дегтеобразный стул?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16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 xml:space="preserve">Похудели ли Вы за последнее время без видимых причин </w:t>
            </w:r>
            <w:r w:rsidRPr="00B64472">
              <w:rPr>
                <w:rStyle w:val="2SegoeUI10pt"/>
                <w:rFonts w:ascii="Arial" w:hAnsi="Arial" w:cs="Arial"/>
              </w:rPr>
              <w:t>(т.е. без соблюдения диеты или увеличения физической активности и пр.)?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17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Style w:val="2SegoeUI10pt0"/>
                <w:rFonts w:ascii="Arial" w:hAnsi="Arial" w:cs="Arial"/>
              </w:rPr>
            </w:pPr>
            <w:r w:rsidRPr="00B64472">
              <w:rPr>
                <w:rStyle w:val="2SegoeUI10pt0"/>
                <w:rFonts w:ascii="Arial" w:hAnsi="Arial" w:cs="Arial"/>
              </w:rPr>
              <w:t>Бывает ли у Вас боль в области заднепроходного отверстия?</w:t>
            </w:r>
          </w:p>
          <w:p w:rsidR="00B64472" w:rsidRPr="00B64472" w:rsidRDefault="00B64472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18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Style w:val="2SegoeUI10pt0"/>
                <w:rFonts w:ascii="Arial" w:hAnsi="Arial" w:cs="Arial"/>
              </w:rPr>
            </w:pPr>
            <w:r w:rsidRPr="00B64472">
              <w:rPr>
                <w:rStyle w:val="2SegoeUI10pt0"/>
                <w:rFonts w:ascii="Arial" w:hAnsi="Arial" w:cs="Arial"/>
              </w:rPr>
              <w:t>Бывают ли у Вас кровяные выделения с калом?</w:t>
            </w:r>
          </w:p>
          <w:p w:rsidR="00B64472" w:rsidRPr="00B64472" w:rsidRDefault="00B64472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19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Style w:val="2SegoeUI10pt"/>
                <w:rFonts w:ascii="Arial" w:hAnsi="Arial" w:cs="Arial"/>
              </w:rPr>
            </w:pPr>
            <w:r w:rsidRPr="00B64472">
              <w:rPr>
                <w:rStyle w:val="2SegoeUI10pt0"/>
                <w:rFonts w:ascii="Arial" w:hAnsi="Arial" w:cs="Arial"/>
              </w:rPr>
              <w:t xml:space="preserve">Курите ли Вы? </w:t>
            </w:r>
            <w:r w:rsidRPr="00B64472">
              <w:rPr>
                <w:rStyle w:val="2SegoeUI10pt"/>
                <w:rFonts w:ascii="Arial" w:hAnsi="Arial" w:cs="Arial"/>
              </w:rPr>
              <w:t>(курение одной и более сигарет в день)</w:t>
            </w:r>
          </w:p>
          <w:p w:rsidR="00B64472" w:rsidRPr="00B64472" w:rsidRDefault="00B64472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20</w:t>
            </w:r>
          </w:p>
        </w:tc>
        <w:tc>
          <w:tcPr>
            <w:tcW w:w="9586" w:type="dxa"/>
            <w:gridSpan w:val="8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Style w:val="2SegoeUI10pt"/>
                <w:rFonts w:ascii="Arial" w:hAnsi="Arial" w:cs="Arial"/>
              </w:rPr>
            </w:pPr>
            <w:r w:rsidRPr="00B64472">
              <w:rPr>
                <w:rStyle w:val="2SegoeUI10pt0"/>
                <w:rFonts w:ascii="Arial" w:hAnsi="Arial" w:cs="Arial"/>
              </w:rPr>
              <w:t xml:space="preserve">Если Вы курите, то сколько в среднем сигарет в день выкуриваете? _______ </w:t>
            </w:r>
            <w:r w:rsidRPr="00B64472">
              <w:rPr>
                <w:rStyle w:val="2SegoeUI10pt"/>
                <w:rFonts w:ascii="Arial" w:hAnsi="Arial" w:cs="Arial"/>
              </w:rPr>
              <w:t>сиг/день</w:t>
            </w:r>
          </w:p>
          <w:p w:rsidR="00B64472" w:rsidRPr="00B64472" w:rsidRDefault="00B64472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21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Сколько минут в день Вы тратите на ходьбу в умеренном или быстром темпе (включая дорогу до места работы и обратно)?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До 30 минут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30 минут и более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22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 xml:space="preserve">Употребляете ли Вы ежедневно около 400 граммов (или 4-5 порций) фруктов и овощей </w:t>
            </w:r>
            <w:r w:rsidRPr="00B64472">
              <w:rPr>
                <w:rStyle w:val="2SegoeUI10pt"/>
                <w:rFonts w:ascii="Arial" w:hAnsi="Arial" w:cs="Arial"/>
              </w:rPr>
              <w:t>(не считая картофеля)?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23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Имеете ли Вы привычку подсаливать приготовленную пищу, не пробуя ее?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24</w:t>
            </w:r>
          </w:p>
        </w:tc>
        <w:tc>
          <w:tcPr>
            <w:tcW w:w="6802" w:type="dxa"/>
            <w:gridSpan w:val="5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Принимали ли Вы за последний год психотропные или наркотические вещества без назначения врача?</w:t>
            </w:r>
          </w:p>
        </w:tc>
        <w:tc>
          <w:tcPr>
            <w:tcW w:w="1416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Да</w:t>
            </w:r>
          </w:p>
        </w:tc>
        <w:tc>
          <w:tcPr>
            <w:tcW w:w="1368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Нет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25</w:t>
            </w:r>
          </w:p>
        </w:tc>
        <w:tc>
          <w:tcPr>
            <w:tcW w:w="9586" w:type="dxa"/>
            <w:gridSpan w:val="8"/>
            <w:shd w:val="clear" w:color="auto" w:fill="FFFFFF"/>
          </w:tcPr>
          <w:p w:rsidR="002B6D5B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Style w:val="2SegoeUI10pt0"/>
                <w:rFonts w:ascii="Arial" w:hAnsi="Arial" w:cs="Arial"/>
              </w:rPr>
            </w:pPr>
            <w:r w:rsidRPr="00B64472">
              <w:rPr>
                <w:rStyle w:val="2SegoeUI10pt0"/>
                <w:rFonts w:ascii="Arial" w:hAnsi="Arial" w:cs="Arial"/>
              </w:rPr>
              <w:t>Как часто Вы употребляете алкогольные напитки?</w:t>
            </w:r>
          </w:p>
          <w:p w:rsidR="00B64472" w:rsidRPr="00B64472" w:rsidRDefault="00B64472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Никогда (0 баллов)</w:t>
            </w:r>
          </w:p>
        </w:tc>
        <w:tc>
          <w:tcPr>
            <w:tcW w:w="2141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Раз в месяц и реже (1 балл)</w:t>
            </w:r>
          </w:p>
        </w:tc>
        <w:tc>
          <w:tcPr>
            <w:tcW w:w="212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2-4 раза в месяц (2 балла)</w:t>
            </w:r>
          </w:p>
        </w:tc>
        <w:tc>
          <w:tcPr>
            <w:tcW w:w="1584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2-3 раза в неделю (3 балла)</w:t>
            </w:r>
          </w:p>
        </w:tc>
        <w:tc>
          <w:tcPr>
            <w:tcW w:w="1508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&gt; 4 раз в неделю (4 балла)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26</w:t>
            </w:r>
          </w:p>
        </w:tc>
        <w:tc>
          <w:tcPr>
            <w:tcW w:w="9586" w:type="dxa"/>
            <w:gridSpan w:val="8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Какое количество алкогольных напитков (сколько порций) вы выпиваете обычно за</w:t>
            </w:r>
          </w:p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один раз?</w:t>
            </w:r>
          </w:p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 порция равна ИЛИ 30 мл крепкого алкоголя (водки) ИЛИ 100 мл сухого вина ИЛИ 300 мл пива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1-2 порции (0 баллов)</w:t>
            </w:r>
          </w:p>
        </w:tc>
        <w:tc>
          <w:tcPr>
            <w:tcW w:w="2141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3-4 порции (1 балл)</w:t>
            </w:r>
          </w:p>
        </w:tc>
        <w:tc>
          <w:tcPr>
            <w:tcW w:w="212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5-6 порций (2 балла)</w:t>
            </w:r>
          </w:p>
        </w:tc>
        <w:tc>
          <w:tcPr>
            <w:tcW w:w="1584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7-9 порций (3 балла)</w:t>
            </w:r>
          </w:p>
        </w:tc>
        <w:tc>
          <w:tcPr>
            <w:tcW w:w="1508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&gt; 10 порций (4 балла)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27</w:t>
            </w:r>
          </w:p>
        </w:tc>
        <w:tc>
          <w:tcPr>
            <w:tcW w:w="9586" w:type="dxa"/>
            <w:gridSpan w:val="8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>Как часто Вы употребляете за один раз 6 или более порций?</w:t>
            </w:r>
          </w:p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6 порций равны ИЛИ 180 мл крепкого алкоголя (водки) ИЛИ 600 мл сухого вина ИЛИ 1,8 л пива</w:t>
            </w:r>
          </w:p>
        </w:tc>
      </w:tr>
      <w:tr w:rsidR="002B6D5B" w:rsidRPr="00B64472" w:rsidTr="00DE3550">
        <w:trPr>
          <w:trHeight w:val="20"/>
        </w:trPr>
        <w:tc>
          <w:tcPr>
            <w:tcW w:w="576" w:type="dxa"/>
            <w:shd w:val="clear" w:color="auto" w:fill="FFFFFF"/>
          </w:tcPr>
          <w:p w:rsidR="002B6D5B" w:rsidRPr="00B64472" w:rsidRDefault="002B6D5B" w:rsidP="00DE3550">
            <w:pPr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227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Никогда (0 баллов)</w:t>
            </w:r>
          </w:p>
        </w:tc>
        <w:tc>
          <w:tcPr>
            <w:tcW w:w="2141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Раз в месяц и реже (1 балл)</w:t>
            </w:r>
          </w:p>
        </w:tc>
        <w:tc>
          <w:tcPr>
            <w:tcW w:w="2126" w:type="dxa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2-4 раза в месяц (2 балла)</w:t>
            </w:r>
          </w:p>
        </w:tc>
        <w:tc>
          <w:tcPr>
            <w:tcW w:w="1584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2-3 раза в неделю (3 балла)</w:t>
            </w:r>
          </w:p>
        </w:tc>
        <w:tc>
          <w:tcPr>
            <w:tcW w:w="1508" w:type="dxa"/>
            <w:gridSpan w:val="2"/>
            <w:shd w:val="clear" w:color="auto" w:fill="FFFFFF"/>
          </w:tcPr>
          <w:p w:rsidR="002B6D5B" w:rsidRPr="00B64472" w:rsidRDefault="00DE3550" w:rsidP="00DE3550">
            <w:pPr>
              <w:pStyle w:val="20"/>
              <w:shd w:val="clear" w:color="auto" w:fill="auto"/>
              <w:spacing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"/>
                <w:rFonts w:ascii="Arial" w:hAnsi="Arial" w:cs="Arial"/>
              </w:rPr>
              <w:t>&gt; 4 раз в неделю (4 балла)</w:t>
            </w:r>
          </w:p>
        </w:tc>
      </w:tr>
      <w:tr w:rsidR="002B6D5B" w:rsidRPr="00B64472" w:rsidTr="00DE3550">
        <w:trPr>
          <w:trHeight w:val="20"/>
        </w:trPr>
        <w:tc>
          <w:tcPr>
            <w:tcW w:w="10162" w:type="dxa"/>
            <w:gridSpan w:val="9"/>
            <w:shd w:val="clear" w:color="auto" w:fill="FFFFFF"/>
          </w:tcPr>
          <w:p w:rsidR="00E24792" w:rsidRDefault="00E24792" w:rsidP="00DE3550">
            <w:pPr>
              <w:pStyle w:val="20"/>
              <w:shd w:val="clear" w:color="auto" w:fill="auto"/>
              <w:tabs>
                <w:tab w:val="right" w:pos="10029"/>
              </w:tabs>
              <w:spacing w:after="120" w:line="264" w:lineRule="auto"/>
              <w:ind w:left="113" w:right="113"/>
              <w:rPr>
                <w:rStyle w:val="2SegoeUI10pt0"/>
                <w:rFonts w:ascii="Arial" w:hAnsi="Arial" w:cs="Arial"/>
              </w:rPr>
            </w:pPr>
          </w:p>
          <w:p w:rsidR="002B6D5B" w:rsidRPr="00B64472" w:rsidRDefault="00DE3550" w:rsidP="00DE3550">
            <w:pPr>
              <w:pStyle w:val="20"/>
              <w:shd w:val="clear" w:color="auto" w:fill="auto"/>
              <w:tabs>
                <w:tab w:val="right" w:pos="10029"/>
              </w:tabs>
              <w:spacing w:after="120" w:line="264" w:lineRule="auto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B64472">
              <w:rPr>
                <w:rStyle w:val="2SegoeUI10pt0"/>
                <w:rFonts w:ascii="Arial" w:hAnsi="Arial" w:cs="Arial"/>
              </w:rPr>
              <w:t xml:space="preserve">ОБЩАЯ СУММА БАЛЛОВ в ответах на вопросы №№ 25-27 равна </w:t>
            </w:r>
            <w:r w:rsidR="00B64472">
              <w:rPr>
                <w:rStyle w:val="2SegoeUI10pt0"/>
                <w:rFonts w:ascii="Arial" w:hAnsi="Arial" w:cs="Arial"/>
              </w:rPr>
              <w:t>_____</w:t>
            </w:r>
            <w:r w:rsidRPr="00B64472">
              <w:rPr>
                <w:rStyle w:val="2SegoeUI10pt0"/>
                <w:rFonts w:ascii="Arial" w:hAnsi="Arial" w:cs="Arial"/>
              </w:rPr>
              <w:t>баллов</w:t>
            </w:r>
          </w:p>
        </w:tc>
      </w:tr>
    </w:tbl>
    <w:p w:rsidR="002B6D5B" w:rsidRPr="005C1CFE" w:rsidRDefault="002B6D5B" w:rsidP="00DE3550">
      <w:pPr>
        <w:pStyle w:val="22"/>
        <w:shd w:val="clear" w:color="auto" w:fill="auto"/>
        <w:spacing w:line="360" w:lineRule="auto"/>
        <w:jc w:val="center"/>
        <w:rPr>
          <w:rFonts w:ascii="Arial" w:hAnsi="Arial" w:cs="Arial"/>
          <w:sz w:val="2"/>
          <w:szCs w:val="2"/>
        </w:rPr>
      </w:pPr>
    </w:p>
    <w:sectPr w:rsidR="002B6D5B" w:rsidRPr="005C1CFE" w:rsidSect="00E24792">
      <w:pgSz w:w="11909" w:h="16840"/>
      <w:pgMar w:top="851" w:right="717" w:bottom="1411" w:left="97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9D5" w:rsidRDefault="004C09D5">
      <w:r>
        <w:separator/>
      </w:r>
    </w:p>
  </w:endnote>
  <w:endnote w:type="continuationSeparator" w:id="0">
    <w:p w:rsidR="004C09D5" w:rsidRDefault="004C0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9D5" w:rsidRDefault="004C09D5"/>
  </w:footnote>
  <w:footnote w:type="continuationSeparator" w:id="0">
    <w:p w:rsidR="004C09D5" w:rsidRDefault="004C09D5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4E0EA9"/>
    <w:multiLevelType w:val="multilevel"/>
    <w:tmpl w:val="4ABC9548"/>
    <w:lvl w:ilvl="0">
      <w:start w:val="1"/>
      <w:numFmt w:val="decimal"/>
      <w:lvlText w:val="%1."/>
      <w:lvlJc w:val="left"/>
      <w:pPr>
        <w:ind w:left="360" w:hanging="360"/>
      </w:pPr>
      <w:rPr>
        <w:rFonts w:eastAsia="Segoe UI" w:hint="default"/>
      </w:rPr>
    </w:lvl>
    <w:lvl w:ilvl="1">
      <w:start w:val="1"/>
      <w:numFmt w:val="decimal"/>
      <w:lvlText w:val="%1.%2."/>
      <w:lvlJc w:val="left"/>
      <w:pPr>
        <w:ind w:left="473" w:hanging="360"/>
      </w:pPr>
      <w:rPr>
        <w:rFonts w:eastAsia="Segoe UI" w:hint="default"/>
      </w:rPr>
    </w:lvl>
    <w:lvl w:ilvl="2">
      <w:start w:val="1"/>
      <w:numFmt w:val="decimal"/>
      <w:lvlText w:val="%1.%2.%3."/>
      <w:lvlJc w:val="left"/>
      <w:pPr>
        <w:ind w:left="946" w:hanging="720"/>
      </w:pPr>
      <w:rPr>
        <w:rFonts w:eastAsia="Segoe UI" w:hint="default"/>
      </w:rPr>
    </w:lvl>
    <w:lvl w:ilvl="3">
      <w:start w:val="1"/>
      <w:numFmt w:val="decimal"/>
      <w:lvlText w:val="%1.%2.%3.%4."/>
      <w:lvlJc w:val="left"/>
      <w:pPr>
        <w:ind w:left="1059" w:hanging="720"/>
      </w:pPr>
      <w:rPr>
        <w:rFonts w:eastAsia="Segoe UI" w:hint="default"/>
      </w:rPr>
    </w:lvl>
    <w:lvl w:ilvl="4">
      <w:start w:val="1"/>
      <w:numFmt w:val="decimal"/>
      <w:lvlText w:val="%1.%2.%3.%4.%5."/>
      <w:lvlJc w:val="left"/>
      <w:pPr>
        <w:ind w:left="1532" w:hanging="1080"/>
      </w:pPr>
      <w:rPr>
        <w:rFonts w:eastAsia="Segoe UI" w:hint="default"/>
      </w:rPr>
    </w:lvl>
    <w:lvl w:ilvl="5">
      <w:start w:val="1"/>
      <w:numFmt w:val="decimal"/>
      <w:lvlText w:val="%1.%2.%3.%4.%5.%6."/>
      <w:lvlJc w:val="left"/>
      <w:pPr>
        <w:ind w:left="1645" w:hanging="1080"/>
      </w:pPr>
      <w:rPr>
        <w:rFonts w:eastAsia="Segoe UI" w:hint="default"/>
      </w:rPr>
    </w:lvl>
    <w:lvl w:ilvl="6">
      <w:start w:val="1"/>
      <w:numFmt w:val="decimal"/>
      <w:lvlText w:val="%1.%2.%3.%4.%5.%6.%7."/>
      <w:lvlJc w:val="left"/>
      <w:pPr>
        <w:ind w:left="2118" w:hanging="1440"/>
      </w:pPr>
      <w:rPr>
        <w:rFonts w:eastAsia="Segoe UI" w:hint="default"/>
      </w:rPr>
    </w:lvl>
    <w:lvl w:ilvl="7">
      <w:start w:val="1"/>
      <w:numFmt w:val="decimal"/>
      <w:lvlText w:val="%1.%2.%3.%4.%5.%6.%7.%8."/>
      <w:lvlJc w:val="left"/>
      <w:pPr>
        <w:ind w:left="2231" w:hanging="1440"/>
      </w:pPr>
      <w:rPr>
        <w:rFonts w:eastAsia="Segoe UI" w:hint="default"/>
      </w:rPr>
    </w:lvl>
    <w:lvl w:ilvl="8">
      <w:start w:val="1"/>
      <w:numFmt w:val="decimal"/>
      <w:lvlText w:val="%1.%2.%3.%4.%5.%6.%7.%8.%9."/>
      <w:lvlJc w:val="left"/>
      <w:pPr>
        <w:ind w:left="2704" w:hanging="1800"/>
      </w:pPr>
      <w:rPr>
        <w:rFonts w:eastAsia="Segoe UI" w:hint="default"/>
      </w:rPr>
    </w:lvl>
  </w:abstractNum>
  <w:abstractNum w:abstractNumId="1" w15:restartNumberingAfterBreak="0">
    <w:nsid w:val="7DC77FCC"/>
    <w:multiLevelType w:val="multilevel"/>
    <w:tmpl w:val="03AEAC4A"/>
    <w:lvl w:ilvl="0">
      <w:start w:val="1"/>
      <w:numFmt w:val="bullet"/>
      <w:lvlText w:val="•"/>
      <w:lvlJc w:val="left"/>
      <w:rPr>
        <w:rFonts w:ascii="Segoe UI" w:eastAsia="Segoe UI" w:hAnsi="Segoe UI" w:cs="Segoe U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D5B"/>
    <w:rsid w:val="002B6D5B"/>
    <w:rsid w:val="004C09D5"/>
    <w:rsid w:val="005C1CFE"/>
    <w:rsid w:val="009F0C55"/>
    <w:rsid w:val="00B64472"/>
    <w:rsid w:val="00DE3550"/>
    <w:rsid w:val="00E24792"/>
    <w:rsid w:val="00EA5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6D706E"/>
  <w15:docId w15:val="{F9F370ED-25B9-4C40-80BB-057A1F4662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1">
    <w:name w:val="Заголовок №1_"/>
    <w:basedOn w:val="a0"/>
    <w:link w:val="10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">
    <w:name w:val="Основной текст (2)_"/>
    <w:basedOn w:val="a0"/>
    <w:link w:val="20"/>
    <w:rPr>
      <w:rFonts w:ascii="MS Reference Sans Serif" w:eastAsia="MS Reference Sans Serif" w:hAnsi="MS Reference Sans Serif" w:cs="MS Reference Sans Serif"/>
      <w:b w:val="0"/>
      <w:bCs w:val="0"/>
      <w:i w:val="0"/>
      <w:iCs w:val="0"/>
      <w:smallCaps w:val="0"/>
      <w:strike w:val="0"/>
      <w:sz w:val="24"/>
      <w:szCs w:val="24"/>
      <w:u w:val="none"/>
    </w:rPr>
  </w:style>
  <w:style w:type="character" w:customStyle="1" w:styleId="2SegoeUI10pt">
    <w:name w:val="Основной текст (2) + Segoe UI;10 pt"/>
    <w:basedOn w:val="2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SegoeUI10pt0">
    <w:name w:val="Основной текст (2) + Segoe UI;10 pt;Полужирный"/>
    <w:basedOn w:val="2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1">
    <w:name w:val="Заголовок №2_"/>
    <w:basedOn w:val="a0"/>
    <w:link w:val="22"/>
    <w:rPr>
      <w:rFonts w:ascii="Segoe UI" w:eastAsia="Segoe UI" w:hAnsi="Segoe UI" w:cs="Segoe U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23">
    <w:name w:val="Заголовок №2"/>
    <w:basedOn w:val="21"/>
    <w:rPr>
      <w:rFonts w:ascii="Segoe UI" w:eastAsia="Segoe UI" w:hAnsi="Segoe UI" w:cs="Segoe U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a4">
    <w:name w:val="Подпись к таблице_"/>
    <w:basedOn w:val="a0"/>
    <w:link w:val="a5"/>
    <w:rPr>
      <w:rFonts w:ascii="Segoe UI" w:eastAsia="Segoe UI" w:hAnsi="Segoe UI" w:cs="Segoe UI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a6">
    <w:name w:val="Подпись к таблице"/>
    <w:basedOn w:val="a4"/>
    <w:rPr>
      <w:rFonts w:ascii="Segoe UI" w:eastAsia="Segoe UI" w:hAnsi="Segoe UI" w:cs="Segoe U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line="326" w:lineRule="exact"/>
      <w:outlineLvl w:val="0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26" w:lineRule="exact"/>
    </w:pPr>
    <w:rPr>
      <w:rFonts w:ascii="MS Reference Sans Serif" w:eastAsia="MS Reference Sans Serif" w:hAnsi="MS Reference Sans Serif" w:cs="MS Reference Sans Serif"/>
    </w:rPr>
  </w:style>
  <w:style w:type="paragraph" w:customStyle="1" w:styleId="22">
    <w:name w:val="Заголовок №2"/>
    <w:basedOn w:val="a"/>
    <w:link w:val="21"/>
    <w:pPr>
      <w:shd w:val="clear" w:color="auto" w:fill="FFFFFF"/>
      <w:spacing w:line="0" w:lineRule="atLeast"/>
      <w:outlineLvl w:val="1"/>
    </w:pPr>
    <w:rPr>
      <w:rFonts w:ascii="Segoe UI" w:eastAsia="Segoe UI" w:hAnsi="Segoe UI" w:cs="Segoe UI"/>
      <w:b/>
      <w:bCs/>
      <w:sz w:val="26"/>
      <w:szCs w:val="26"/>
    </w:rPr>
  </w:style>
  <w:style w:type="paragraph" w:customStyle="1" w:styleId="a5">
    <w:name w:val="Подпись к таблице"/>
    <w:basedOn w:val="a"/>
    <w:link w:val="a4"/>
    <w:pPr>
      <w:shd w:val="clear" w:color="auto" w:fill="FFFFFF"/>
      <w:spacing w:line="322" w:lineRule="exact"/>
    </w:pPr>
    <w:rPr>
      <w:rFonts w:ascii="Segoe UI" w:eastAsia="Segoe UI" w:hAnsi="Segoe UI" w:cs="Segoe U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8F8D56B-1C2D-4A1C-85A0-3237296E4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761</Words>
  <Characters>4343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Рысин Н.С.</dc:creator>
  <cp:lastModifiedBy>Гамаянова Светлана Васильевна.</cp:lastModifiedBy>
  <cp:revision>4</cp:revision>
  <dcterms:created xsi:type="dcterms:W3CDTF">2018-11-20T08:45:00Z</dcterms:created>
  <dcterms:modified xsi:type="dcterms:W3CDTF">2018-11-20T12:00:00Z</dcterms:modified>
</cp:coreProperties>
</file>