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0C" w:rsidRDefault="00D80E0C" w:rsidP="00D80E0C">
      <w:pPr>
        <w:widowControl w:val="0"/>
        <w:autoSpaceDE w:val="0"/>
        <w:autoSpaceDN w:val="0"/>
        <w:adjustRightInd w:val="0"/>
        <w:jc w:val="center"/>
      </w:pPr>
      <w:r w:rsidRPr="00D80E0C">
        <w:rPr>
          <w:b/>
          <w:color w:val="000000"/>
          <w:sz w:val="28"/>
          <w:szCs w:val="28"/>
        </w:rPr>
        <w:t>Поликлиника</w:t>
      </w:r>
      <w:r>
        <w:t xml:space="preserve"> </w:t>
      </w:r>
      <w:r w:rsidRPr="00D80E0C">
        <w:rPr>
          <w:b/>
          <w:color w:val="000000"/>
          <w:sz w:val="28"/>
          <w:szCs w:val="28"/>
        </w:rPr>
        <w:t>№1</w:t>
      </w:r>
    </w:p>
    <w:tbl>
      <w:tblPr>
        <w:tblW w:w="10491" w:type="dxa"/>
        <w:tblInd w:w="-88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1"/>
      </w:tblGrid>
      <w:tr w:rsidR="0052330F" w:rsidTr="00D80E0C">
        <w:tc>
          <w:tcPr>
            <w:tcW w:w="10491" w:type="dxa"/>
            <w:tcBorders>
              <w:top w:val="nil"/>
              <w:left w:val="nil"/>
              <w:right w:val="nil"/>
            </w:tcBorders>
          </w:tcPr>
          <w:p w:rsidR="0052330F" w:rsidRPr="00A837B3" w:rsidRDefault="0052330F" w:rsidP="00D80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37B3">
              <w:rPr>
                <w:b/>
                <w:color w:val="000000"/>
                <w:sz w:val="28"/>
                <w:szCs w:val="28"/>
              </w:rPr>
              <w:t>150007, Ярославская область, г. Ярославль, ул. Маяковского, д. 61</w:t>
            </w:r>
          </w:p>
          <w:p w:rsidR="00D80E0C" w:rsidRPr="00D80E0C" w:rsidRDefault="00D80E0C" w:rsidP="00D80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2330F" w:rsidRPr="00D80E0C" w:rsidRDefault="0052330F" w:rsidP="005233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оказании первичной доврачебной медико-санитарной помощи в амбулаторных условиях по: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акушерскому делу;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вакцинации (проведению профилактических прививок);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лабораторной диагностике;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лечебному делу;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организации сестринского дела;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рентгенологии;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сестринскому делу;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стоматологии;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физиотерапии;</w:t>
            </w:r>
          </w:p>
          <w:p w:rsidR="003264DE" w:rsidRPr="00D80E0C" w:rsidRDefault="0052330F" w:rsidP="00D80E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функциональной диагностике;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оказании первичной врачебной медико-санитарной помощи в амбулаторных условиях по: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неотложной медицинской помощи;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организации здравоохранения и общественному здоровью;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терапии;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оказании первичной врачебной медико-санитарной помощи в условиях дневного стационара по: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30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терапии;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гастроэнтерологии;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дерматовенерологии;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инфекционным болезням;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кардиологии;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клинической лабораторной диагностике;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неврологии;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онкологии;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организации здравоохранения и общественному здоровью;</w:t>
            </w:r>
          </w:p>
          <w:p w:rsidR="0052330F" w:rsidRPr="00D80E0C" w:rsidRDefault="0052330F" w:rsidP="00D80E0C">
            <w:pPr>
              <w:pStyle w:val="a3"/>
              <w:numPr>
                <w:ilvl w:val="0"/>
                <w:numId w:val="4"/>
              </w:numPr>
              <w:ind w:firstLine="165"/>
              <w:jc w:val="both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оториноларингологии (за исключением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кохлеарной имплантации);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 xml:space="preserve">офтальмологии; 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ревматологии;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рентгенологии;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травматологии и ортопедии;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ультразвуковой диагностике;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урологии;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lastRenderedPageBreak/>
              <w:t>функциональной диагностике;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хирургии;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эндокринологии;</w:t>
            </w:r>
          </w:p>
          <w:p w:rsidR="0052330F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6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эндоскопии.</w:t>
            </w:r>
          </w:p>
          <w:p w:rsidR="00EA6B6F" w:rsidRPr="00D80E0C" w:rsidRDefault="00EA6B6F" w:rsidP="00EA6B6F">
            <w:pPr>
              <w:pStyle w:val="a3"/>
              <w:widowControl w:val="0"/>
              <w:autoSpaceDE w:val="0"/>
              <w:autoSpaceDN w:val="0"/>
              <w:adjustRightInd w:val="0"/>
              <w:ind w:left="885"/>
              <w:rPr>
                <w:color w:val="000000"/>
                <w:sz w:val="28"/>
                <w:szCs w:val="28"/>
              </w:rPr>
            </w:pPr>
          </w:p>
          <w:p w:rsidR="00EA6B6F" w:rsidRPr="00EA6B6F" w:rsidRDefault="0052330F" w:rsidP="00EA6B6F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proofErr w:type="gramStart"/>
            <w:r w:rsidRPr="00EA6B6F">
              <w:rPr>
                <w:color w:val="000000"/>
                <w:sz w:val="28"/>
                <w:szCs w:val="28"/>
              </w:rPr>
              <w:t>При  оказании</w:t>
            </w:r>
            <w:proofErr w:type="gramEnd"/>
            <w:r w:rsidRPr="00EA6B6F">
              <w:rPr>
                <w:color w:val="000000"/>
                <w:sz w:val="28"/>
                <w:szCs w:val="28"/>
              </w:rPr>
              <w:t xml:space="preserve">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52330F" w:rsidRPr="00EA6B6F" w:rsidRDefault="00D80E0C" w:rsidP="00EA6B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6B6F">
              <w:rPr>
                <w:color w:val="000000"/>
                <w:sz w:val="28"/>
                <w:szCs w:val="28"/>
              </w:rPr>
              <w:t xml:space="preserve"> </w:t>
            </w:r>
            <w:r w:rsidR="0052330F" w:rsidRPr="00EA6B6F">
              <w:rPr>
                <w:color w:val="000000"/>
                <w:sz w:val="28"/>
                <w:szCs w:val="28"/>
              </w:rPr>
              <w:t>при оказании специализированной медицинской помощи в условиях дневного стационара по: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неврологии;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ревматологии;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терапии;</w:t>
            </w:r>
          </w:p>
          <w:p w:rsidR="0052330F" w:rsidRPr="00EA6B6F" w:rsidRDefault="00D80E0C" w:rsidP="00EA6B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6B6F">
              <w:rPr>
                <w:color w:val="000000"/>
                <w:sz w:val="28"/>
                <w:szCs w:val="28"/>
              </w:rPr>
              <w:t xml:space="preserve"> </w:t>
            </w:r>
            <w:r w:rsidR="0052330F" w:rsidRPr="00EA6B6F">
              <w:rPr>
                <w:color w:val="000000"/>
                <w:sz w:val="28"/>
                <w:szCs w:val="28"/>
              </w:rPr>
              <w:t>при оказании специализированной медицинской помощи в стационарных условиях по: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анестезиологии и реаниматологии;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диетологии;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лабораторной диагностике;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лечебной физкультуре и спортивной медицине;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медицинскому массажу;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неврологии;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организации здравоохранения и общественному здоровью;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организации сестринского дела;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ревматологии;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рентгенологии;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рефлексотерапии;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сестринскому делу;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терапии;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трансфузиологии;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ультразвуковой диагностике;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физиотерапии;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функциональной диагностике;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0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эндоскопии.</w:t>
            </w: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 w:hanging="42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проведении медицинских осмотров,</w:t>
            </w:r>
            <w:r w:rsidR="00D80E0C" w:rsidRPr="00D80E0C">
              <w:rPr>
                <w:color w:val="000000"/>
                <w:sz w:val="28"/>
                <w:szCs w:val="28"/>
              </w:rPr>
              <w:t xml:space="preserve"> </w:t>
            </w:r>
            <w:r w:rsidRPr="00D80E0C">
              <w:rPr>
                <w:color w:val="000000"/>
                <w:sz w:val="28"/>
                <w:szCs w:val="28"/>
              </w:rPr>
              <w:t>медицинских освидетельствований и медицинских экспертиз организуются и выполняются следующие работы (услуги):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проведении медицинских осмотров по: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медицинским осмотрам (предварительным, периодическим);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медицинским осмотрам (предрейсовым, послерейсовым);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медицинским осмотрам профилактическим;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при проведении медицинских освидетельствований: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медицинскому освидетельствованию кандидатов в усыновители;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опекуны (попечители) или приемные родители;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:rsidR="00D80E0C" w:rsidRPr="00D80E0C" w:rsidRDefault="00D80E0C" w:rsidP="00D80E0C">
            <w:pPr>
              <w:pStyle w:val="a3"/>
              <w:widowControl w:val="0"/>
              <w:autoSpaceDE w:val="0"/>
              <w:autoSpaceDN w:val="0"/>
              <w:adjustRightInd w:val="0"/>
              <w:ind w:left="1452"/>
              <w:rPr>
                <w:color w:val="000000"/>
                <w:sz w:val="28"/>
                <w:szCs w:val="28"/>
              </w:rPr>
            </w:pPr>
          </w:p>
          <w:p w:rsidR="0052330F" w:rsidRPr="00D80E0C" w:rsidRDefault="0052330F" w:rsidP="00EA6B6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 w:hanging="425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lastRenderedPageBreak/>
              <w:t>при проведении медицинских экспертиз по: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proofErr w:type="gramStart"/>
            <w:r w:rsidRPr="00D80E0C">
              <w:rPr>
                <w:color w:val="000000"/>
                <w:sz w:val="28"/>
                <w:szCs w:val="28"/>
              </w:rPr>
              <w:t>экспертизе  качества</w:t>
            </w:r>
            <w:proofErr w:type="gramEnd"/>
            <w:r w:rsidRPr="00D80E0C">
              <w:rPr>
                <w:color w:val="000000"/>
                <w:sz w:val="28"/>
                <w:szCs w:val="28"/>
              </w:rPr>
              <w:t xml:space="preserve"> медицинской помощи;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экспертизе профессиональной пригодности;</w:t>
            </w:r>
          </w:p>
          <w:p w:rsidR="0052330F" w:rsidRPr="00D80E0C" w:rsidRDefault="0052330F" w:rsidP="00D80E0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52" w:hanging="567"/>
              <w:rPr>
                <w:color w:val="000000"/>
                <w:sz w:val="28"/>
                <w:szCs w:val="28"/>
              </w:rPr>
            </w:pPr>
            <w:r w:rsidRPr="00D80E0C">
              <w:rPr>
                <w:color w:val="000000"/>
                <w:sz w:val="28"/>
                <w:szCs w:val="28"/>
              </w:rPr>
              <w:t>экспертизе временной нетрудоспособности.</w:t>
            </w:r>
          </w:p>
          <w:p w:rsidR="0052330F" w:rsidRDefault="0052330F" w:rsidP="005233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837B3" w:rsidRPr="00D80E0C" w:rsidRDefault="00A837B3" w:rsidP="00A83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30F" w:rsidTr="00D80E0C">
        <w:tc>
          <w:tcPr>
            <w:tcW w:w="10491" w:type="dxa"/>
            <w:tcBorders>
              <w:left w:val="nil"/>
              <w:bottom w:val="nil"/>
              <w:right w:val="nil"/>
            </w:tcBorders>
            <w:hideMark/>
          </w:tcPr>
          <w:p w:rsidR="0052330F" w:rsidRDefault="0052330F" w:rsidP="00362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2330F" w:rsidRDefault="00A837B3" w:rsidP="00A837B3">
      <w:pPr>
        <w:pStyle w:val="a4"/>
      </w:pPr>
      <w:r>
        <w:t>Поликлиника №2</w:t>
      </w:r>
    </w:p>
    <w:p w:rsidR="0052330F" w:rsidRDefault="0052330F" w:rsidP="00A837B3">
      <w:pPr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150051, Ярославская область, г. Ярославль, просп. Машиностроителей,</w:t>
      </w:r>
    </w:p>
    <w:p w:rsidR="00EA6B6F" w:rsidRDefault="0052330F" w:rsidP="00EA6B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 16, пом. 1 </w:t>
      </w:r>
      <w:proofErr w:type="spellStart"/>
      <w:r w:rsidR="00A837B3">
        <w:rPr>
          <w:b/>
          <w:color w:val="000000"/>
          <w:sz w:val="28"/>
          <w:szCs w:val="28"/>
        </w:rPr>
        <w:t>эт.</w:t>
      </w:r>
      <w:proofErr w:type="spellEnd"/>
    </w:p>
    <w:p w:rsidR="0052330F" w:rsidRPr="00EA6B6F" w:rsidRDefault="0052330F" w:rsidP="00EA6B6F">
      <w:pPr>
        <w:pStyle w:val="21"/>
        <w:rPr>
          <w:b/>
        </w:rPr>
      </w:pPr>
      <w:r w:rsidRPr="00A837B3"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A6B6F" w:rsidRPr="00A837B3" w:rsidRDefault="00EA6B6F" w:rsidP="00EA6B6F">
      <w:pPr>
        <w:pStyle w:val="a3"/>
        <w:widowControl w:val="0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52330F" w:rsidRDefault="0052330F" w:rsidP="00EA6B6F">
      <w:pPr>
        <w:pStyle w:val="a5"/>
        <w:numPr>
          <w:ilvl w:val="0"/>
          <w:numId w:val="14"/>
        </w:numPr>
        <w:ind w:left="0" w:hanging="426"/>
      </w:pPr>
      <w:r>
        <w:t>при оказании первичной довраче</w:t>
      </w:r>
      <w:r w:rsidR="00EA6B6F">
        <w:t xml:space="preserve">бной медико-санитарной помощи в </w:t>
      </w:r>
      <w:r>
        <w:t>амбулаторных условиях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вакцинации (проведению профилактических прививок);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медицинскому массажу;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практике;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сестринского дела;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рентгенологии;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физиотерапии;</w:t>
      </w:r>
    </w:p>
    <w:p w:rsidR="0052330F" w:rsidRPr="00273993" w:rsidRDefault="0052330F" w:rsidP="00EA6B6F">
      <w:pPr>
        <w:pStyle w:val="a5"/>
        <w:numPr>
          <w:ilvl w:val="0"/>
          <w:numId w:val="14"/>
        </w:numPr>
        <w:ind w:left="0" w:hanging="426"/>
      </w:pPr>
      <w:r w:rsidRPr="00273993"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врачебной практике (семейной медицине);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терапии;</w:t>
      </w:r>
    </w:p>
    <w:p w:rsidR="0052330F" w:rsidRPr="00273993" w:rsidRDefault="0052330F" w:rsidP="00EA6B6F">
      <w:pPr>
        <w:pStyle w:val="a5"/>
        <w:numPr>
          <w:ilvl w:val="0"/>
          <w:numId w:val="14"/>
        </w:numPr>
        <w:ind w:left="0" w:hanging="426"/>
      </w:pPr>
      <w:r w:rsidRPr="00273993">
        <w:t>при оказании первичной специализированной медико-санитарной помощи в амбулаторных условиях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рентгенологии;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общей практики;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терапевтической;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хирургической;</w:t>
      </w:r>
    </w:p>
    <w:p w:rsidR="00EA6B6F" w:rsidRPr="00273993" w:rsidRDefault="0052330F" w:rsidP="00EA6B6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физиотерапии.</w:t>
      </w:r>
    </w:p>
    <w:p w:rsidR="0052330F" w:rsidRPr="00273993" w:rsidRDefault="0052330F" w:rsidP="00EA6B6F">
      <w:pPr>
        <w:pStyle w:val="21"/>
      </w:pPr>
      <w:r w:rsidRPr="00273993"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A6B6F" w:rsidRPr="00273993" w:rsidRDefault="00EA6B6F" w:rsidP="00EA6B6F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52330F" w:rsidRPr="00273993" w:rsidRDefault="00EA6B6F" w:rsidP="00EA6B6F">
      <w:pPr>
        <w:pStyle w:val="a7"/>
        <w:numPr>
          <w:ilvl w:val="0"/>
          <w:numId w:val="16"/>
        </w:numPr>
        <w:ind w:left="0" w:hanging="426"/>
      </w:pPr>
      <w:r w:rsidRPr="00273993">
        <w:t xml:space="preserve"> </w:t>
      </w:r>
      <w:r w:rsidR="0052330F" w:rsidRPr="00273993">
        <w:t>при проведении медицинских экспертиз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 w:rsidRPr="00273993">
        <w:rPr>
          <w:color w:val="000000"/>
          <w:sz w:val="28"/>
          <w:szCs w:val="28"/>
        </w:rPr>
        <w:t>экспертизе  качества</w:t>
      </w:r>
      <w:proofErr w:type="gramEnd"/>
      <w:r w:rsidRPr="00273993">
        <w:rPr>
          <w:color w:val="000000"/>
          <w:sz w:val="28"/>
          <w:szCs w:val="28"/>
        </w:rPr>
        <w:t xml:space="preserve"> медицинской помощи;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временной нетрудоспособности.</w:t>
      </w:r>
    </w:p>
    <w:p w:rsidR="0052330F" w:rsidRDefault="0052330F" w:rsidP="0052330F">
      <w:pPr>
        <w:ind w:firstLine="225"/>
        <w:jc w:val="both"/>
        <w:rPr>
          <w:b/>
          <w:color w:val="000000"/>
          <w:sz w:val="28"/>
          <w:szCs w:val="28"/>
        </w:rPr>
      </w:pPr>
    </w:p>
    <w:p w:rsidR="00EA6B6F" w:rsidRDefault="00EA6B6F" w:rsidP="00EA6B6F">
      <w:pPr>
        <w:pStyle w:val="1"/>
      </w:pPr>
      <w:r>
        <w:lastRenderedPageBreak/>
        <w:t>О</w:t>
      </w:r>
      <w:r>
        <w:t xml:space="preserve">тделение врачей </w:t>
      </w:r>
      <w:proofErr w:type="gramStart"/>
      <w:r>
        <w:t>общей  практики</w:t>
      </w:r>
      <w:proofErr w:type="gramEnd"/>
      <w:r>
        <w:t xml:space="preserve"> № 1</w:t>
      </w:r>
    </w:p>
    <w:p w:rsidR="0052330F" w:rsidRDefault="0052330F" w:rsidP="00EA6B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150008, Ярославская область, г.</w:t>
      </w:r>
      <w:r w:rsidR="00EA6B6F">
        <w:rPr>
          <w:b/>
          <w:color w:val="000000"/>
          <w:sz w:val="28"/>
          <w:szCs w:val="28"/>
        </w:rPr>
        <w:t xml:space="preserve"> Ярославль, ул. Клубная, д. 66</w:t>
      </w:r>
    </w:p>
    <w:p w:rsidR="00EA6B6F" w:rsidRDefault="00EA6B6F" w:rsidP="00EA6B6F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52330F" w:rsidRDefault="0052330F" w:rsidP="00EA6B6F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EA6B6F" w:rsidRDefault="0052330F" w:rsidP="00EA6B6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EA6B6F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вакцинации (проведению профилактических прививок);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практике;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сестринского дела;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врачебной практике (семейной медицине);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терапии;</w:t>
      </w:r>
    </w:p>
    <w:p w:rsidR="00C7511F" w:rsidRPr="00273993" w:rsidRDefault="0052330F" w:rsidP="00EA6B6F">
      <w:pPr>
        <w:pStyle w:val="21"/>
      </w:pPr>
      <w:r w:rsidRPr="00273993"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проведении медицинских экспертиз по: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 w:rsidRPr="00273993">
        <w:rPr>
          <w:color w:val="000000"/>
          <w:sz w:val="28"/>
          <w:szCs w:val="28"/>
        </w:rPr>
        <w:t>экспертизе  качества</w:t>
      </w:r>
      <w:proofErr w:type="gramEnd"/>
      <w:r w:rsidRPr="00273993">
        <w:rPr>
          <w:color w:val="000000"/>
          <w:sz w:val="28"/>
          <w:szCs w:val="28"/>
        </w:rPr>
        <w:t xml:space="preserve"> медицинской помощи;</w:t>
      </w:r>
    </w:p>
    <w:p w:rsidR="0052330F" w:rsidRPr="00273993" w:rsidRDefault="0052330F" w:rsidP="00EA6B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временной нетрудоспособности.</w:t>
      </w:r>
    </w:p>
    <w:p w:rsidR="0052330F" w:rsidRDefault="0052330F" w:rsidP="0052330F">
      <w:pPr>
        <w:jc w:val="both"/>
        <w:rPr>
          <w:b/>
          <w:color w:val="000000"/>
          <w:sz w:val="28"/>
          <w:szCs w:val="28"/>
        </w:rPr>
      </w:pPr>
    </w:p>
    <w:p w:rsidR="00F06B7D" w:rsidRDefault="00F06B7D" w:rsidP="0052330F">
      <w:pPr>
        <w:jc w:val="both"/>
        <w:rPr>
          <w:b/>
          <w:color w:val="000000"/>
          <w:sz w:val="28"/>
          <w:szCs w:val="28"/>
        </w:rPr>
      </w:pPr>
    </w:p>
    <w:p w:rsidR="00F06B7D" w:rsidRDefault="00F06B7D" w:rsidP="00F06B7D">
      <w:pPr>
        <w:pStyle w:val="1"/>
        <w:widowControl/>
        <w:autoSpaceDE/>
        <w:autoSpaceDN/>
        <w:adjustRightInd/>
        <w:spacing w:line="240" w:lineRule="auto"/>
      </w:pPr>
      <w:r>
        <w:t>О</w:t>
      </w:r>
      <w:r>
        <w:t>тделение врачей общей практики № 3</w:t>
      </w:r>
    </w:p>
    <w:p w:rsidR="0052330F" w:rsidRDefault="0052330F" w:rsidP="00F06B7D">
      <w:pPr>
        <w:ind w:firstLine="225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150020,  Ярославская</w:t>
      </w:r>
      <w:proofErr w:type="gramEnd"/>
      <w:r>
        <w:rPr>
          <w:b/>
          <w:color w:val="000000"/>
          <w:sz w:val="28"/>
          <w:szCs w:val="28"/>
        </w:rPr>
        <w:t xml:space="preserve"> область, г. Ярославль, ул. Алмазна</w:t>
      </w:r>
      <w:r w:rsidR="00F06B7D">
        <w:rPr>
          <w:b/>
          <w:color w:val="000000"/>
          <w:sz w:val="28"/>
          <w:szCs w:val="28"/>
        </w:rPr>
        <w:t>я,  д. 1,  корп. 7</w:t>
      </w:r>
    </w:p>
    <w:p w:rsidR="00F06B7D" w:rsidRDefault="00F06B7D" w:rsidP="00F06B7D">
      <w:pPr>
        <w:ind w:firstLine="225"/>
        <w:jc w:val="center"/>
        <w:rPr>
          <w:b/>
          <w:color w:val="000000"/>
          <w:sz w:val="28"/>
          <w:szCs w:val="28"/>
        </w:rPr>
      </w:pPr>
    </w:p>
    <w:p w:rsidR="0052330F" w:rsidRDefault="0052330F" w:rsidP="00F06B7D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F06B7D" w:rsidRDefault="0052330F" w:rsidP="00F06B7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F06B7D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вакцинации (проведению профилактических прививок);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практике;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сестринского дела;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врачебной практике (семейной медицине);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F06B7D" w:rsidRP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2330F" w:rsidRDefault="0052330F" w:rsidP="00F06B7D">
      <w:pPr>
        <w:pStyle w:val="21"/>
      </w:pPr>
      <w: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2330F" w:rsidRPr="00F06B7D" w:rsidRDefault="0052330F" w:rsidP="00F06B7D">
      <w:pPr>
        <w:pStyle w:val="a7"/>
        <w:numPr>
          <w:ilvl w:val="0"/>
          <w:numId w:val="22"/>
        </w:numPr>
        <w:ind w:left="142" w:hanging="568"/>
      </w:pPr>
      <w:r w:rsidRPr="00F06B7D">
        <w:t>при проведении медицинских экспертиз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 w:rsidRPr="00273993">
        <w:rPr>
          <w:color w:val="000000"/>
          <w:sz w:val="28"/>
          <w:szCs w:val="28"/>
        </w:rPr>
        <w:t>экспертизе  качества</w:t>
      </w:r>
      <w:proofErr w:type="gramEnd"/>
      <w:r w:rsidRPr="00273993">
        <w:rPr>
          <w:color w:val="000000"/>
          <w:sz w:val="28"/>
          <w:szCs w:val="28"/>
        </w:rPr>
        <w:t xml:space="preserve"> медицинской помощи;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временной нетрудоспособности.</w:t>
      </w:r>
    </w:p>
    <w:p w:rsidR="0052330F" w:rsidRDefault="0052330F" w:rsidP="003264DE">
      <w:pPr>
        <w:jc w:val="both"/>
        <w:rPr>
          <w:b/>
          <w:color w:val="000000"/>
          <w:sz w:val="28"/>
          <w:szCs w:val="28"/>
        </w:rPr>
      </w:pPr>
    </w:p>
    <w:p w:rsidR="00F06B7D" w:rsidRDefault="00F06B7D" w:rsidP="003264DE">
      <w:pPr>
        <w:jc w:val="both"/>
        <w:rPr>
          <w:b/>
          <w:color w:val="000000"/>
          <w:sz w:val="28"/>
          <w:szCs w:val="28"/>
        </w:rPr>
      </w:pPr>
    </w:p>
    <w:p w:rsidR="00F06B7D" w:rsidRDefault="00F06B7D" w:rsidP="00F06B7D">
      <w:pPr>
        <w:pStyle w:val="1"/>
        <w:widowControl/>
        <w:autoSpaceDE/>
        <w:autoSpaceDN/>
        <w:adjustRightInd/>
        <w:spacing w:line="240" w:lineRule="auto"/>
      </w:pPr>
      <w:r>
        <w:t>О</w:t>
      </w:r>
      <w:r>
        <w:t>тделение врачей общей практики № 2</w:t>
      </w:r>
    </w:p>
    <w:p w:rsidR="0052330F" w:rsidRDefault="0052330F" w:rsidP="00F06B7D">
      <w:pPr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150062, Ярославская область, г. Яросл</w:t>
      </w:r>
      <w:r w:rsidR="00F06B7D">
        <w:rPr>
          <w:b/>
          <w:color w:val="000000"/>
          <w:sz w:val="28"/>
          <w:szCs w:val="28"/>
        </w:rPr>
        <w:t>авль, проезд Доброхотова, д. 1</w:t>
      </w:r>
    </w:p>
    <w:p w:rsidR="00F06B7D" w:rsidRDefault="00F06B7D" w:rsidP="00F06B7D">
      <w:pPr>
        <w:ind w:firstLine="225"/>
        <w:jc w:val="center"/>
        <w:rPr>
          <w:b/>
          <w:color w:val="000000"/>
          <w:sz w:val="28"/>
          <w:szCs w:val="28"/>
        </w:rPr>
      </w:pPr>
    </w:p>
    <w:p w:rsidR="00F06B7D" w:rsidRDefault="0052330F" w:rsidP="00F06B7D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Default="0052330F" w:rsidP="00F06B7D">
      <w:pPr>
        <w:pStyle w:val="21"/>
        <w:numPr>
          <w:ilvl w:val="0"/>
          <w:numId w:val="24"/>
        </w:numPr>
        <w:ind w:left="142" w:hanging="568"/>
      </w:pPr>
      <w: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вакцинации (проведению профилактических прививок);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практике;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сестринского дела;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F06B7D">
      <w:pPr>
        <w:pStyle w:val="21"/>
        <w:numPr>
          <w:ilvl w:val="0"/>
          <w:numId w:val="24"/>
        </w:numPr>
        <w:ind w:left="142" w:hanging="568"/>
      </w:pPr>
      <w:r w:rsidRPr="00273993"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врачебной практике (семейной медицине);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52330F" w:rsidRPr="00273993" w:rsidRDefault="0052330F" w:rsidP="00F06B7D">
      <w:pPr>
        <w:pStyle w:val="21"/>
      </w:pPr>
      <w:r w:rsidRPr="00273993"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проведении медицинских экспертиз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 w:rsidRPr="00273993">
        <w:rPr>
          <w:color w:val="000000"/>
          <w:sz w:val="28"/>
          <w:szCs w:val="28"/>
        </w:rPr>
        <w:t>экспертизе  качества</w:t>
      </w:r>
      <w:proofErr w:type="gramEnd"/>
      <w:r w:rsidRPr="00273993">
        <w:rPr>
          <w:color w:val="000000"/>
          <w:sz w:val="28"/>
          <w:szCs w:val="28"/>
        </w:rPr>
        <w:t xml:space="preserve"> медицинской помощи;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временной нетрудоспособности.</w:t>
      </w:r>
    </w:p>
    <w:p w:rsidR="0052330F" w:rsidRDefault="0052330F" w:rsidP="003264DE">
      <w:pPr>
        <w:jc w:val="both"/>
        <w:rPr>
          <w:color w:val="000000"/>
          <w:sz w:val="28"/>
          <w:szCs w:val="28"/>
        </w:rPr>
      </w:pPr>
    </w:p>
    <w:p w:rsidR="00F06B7D" w:rsidRDefault="00F06B7D" w:rsidP="003264DE">
      <w:pPr>
        <w:jc w:val="both"/>
        <w:rPr>
          <w:color w:val="000000"/>
          <w:sz w:val="28"/>
          <w:szCs w:val="28"/>
        </w:rPr>
      </w:pPr>
    </w:p>
    <w:p w:rsidR="00F06B7D" w:rsidRPr="00F06B7D" w:rsidRDefault="00F06B7D" w:rsidP="00F06B7D">
      <w:pPr>
        <w:pStyle w:val="2"/>
        <w:jc w:val="center"/>
      </w:pPr>
      <w:r w:rsidRPr="00F06B7D">
        <w:t>Поликлиника №3</w:t>
      </w:r>
    </w:p>
    <w:p w:rsidR="0052330F" w:rsidRDefault="0052330F" w:rsidP="00F06B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150034, Ярославская область, г. Ярославль, ул. Здоровья, д. 10</w:t>
      </w:r>
    </w:p>
    <w:p w:rsidR="00F06B7D" w:rsidRDefault="00F06B7D" w:rsidP="00F06B7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52330F" w:rsidRDefault="0052330F" w:rsidP="00F06B7D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F06B7D" w:rsidRDefault="0052330F" w:rsidP="00F06B7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F06B7D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акушерскому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вакцинации (проведению профилактических прививок);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лабораторной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лечебной физкультуре;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медицинской статистике;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медицинскому массажу;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неотложной медицинской помощи;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lastRenderedPageBreak/>
        <w:t>рентгенологии;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 в педиатрии;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ортопедической;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физиотерапии;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функциональной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вакцинации (проведению профилактических прививок);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неотложной медицинской помощи;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педиатрии;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терапии;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42" w:hanging="568"/>
      </w:pPr>
      <w:r w:rsidRPr="00273993">
        <w:rPr>
          <w:color w:val="000000"/>
          <w:sz w:val="28"/>
          <w:szCs w:val="28"/>
        </w:rPr>
        <w:t>при</w:t>
      </w:r>
      <w:r w:rsidRPr="00273993">
        <w:t xml:space="preserve"> </w:t>
      </w:r>
      <w:r w:rsidRPr="00273993">
        <w:rPr>
          <w:sz w:val="28"/>
          <w:szCs w:val="28"/>
        </w:rPr>
        <w:t>оказании первичной специализированной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гастроэнтерологии;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дерматовенерологии;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клинической лабораторной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неврологии;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нефрологии;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онкологии;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оториноларингологии (за исключением кохлеарной имплантации);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офтальмологии;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рентгенологии;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сердечно-сосудистой хирургии;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детской;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ортопедической;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терапевтической;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стоматологии хирургической;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ультразвуковой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физиотерапии;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функциональной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хирургии;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эндокринологии;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эндоскопии.</w:t>
      </w:r>
    </w:p>
    <w:p w:rsid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F06B7D" w:rsidRP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52330F" w:rsidRDefault="0052330F" w:rsidP="00F06B7D">
      <w:pPr>
        <w:pStyle w:val="21"/>
      </w:pPr>
      <w:proofErr w:type="gramStart"/>
      <w:r>
        <w:lastRenderedPageBreak/>
        <w:t>При  оказании</w:t>
      </w:r>
      <w:proofErr w:type="gramEnd"/>
      <w:r>
        <w:t xml:space="preserve">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52330F" w:rsidRPr="00F06B7D" w:rsidRDefault="0052330F" w:rsidP="00F06B7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F06B7D">
        <w:rPr>
          <w:color w:val="000000"/>
          <w:sz w:val="28"/>
          <w:szCs w:val="28"/>
        </w:rPr>
        <w:t>при оказании специализированной медицинской помощи в условиях дневного стационара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терапии;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специализированной медицинской помощи в стационарных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анестезиологии и реаниматологии;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диетологии;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клинической лабораторной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лабораторной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медицинской статистике;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операционному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организации сестринского дела;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рентгенологии;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сердечно-сосудистой хирургии;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терапии;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трансфузиологии;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ультразвуковой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физиотерапии;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функциональной диагностике;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хирургии;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эндоскопии.</w:t>
      </w:r>
    </w:p>
    <w:p w:rsidR="0052330F" w:rsidRPr="00273993" w:rsidRDefault="0052330F" w:rsidP="00F06B7D">
      <w:pPr>
        <w:pStyle w:val="21"/>
      </w:pPr>
      <w:r w:rsidRPr="00273993">
        <w:t>При оказании паллиативной медицинской помощи организуются и выполняются следующие работы (услуги):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паллиативной медицинской помощи в стационарных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терапии.</w:t>
      </w:r>
    </w:p>
    <w:p w:rsidR="0052330F" w:rsidRPr="00273993" w:rsidRDefault="0052330F" w:rsidP="00F06B7D">
      <w:pPr>
        <w:pStyle w:val="21"/>
      </w:pPr>
      <w:r w:rsidRPr="00273993"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проведении медицинских осмотров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медицинским осмотрам (предварительным, периодическим);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медицинским осмотрам (предрейсовым, послерейсовым);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медицинским осмотрам профилактическим;</w:t>
      </w:r>
    </w:p>
    <w:p w:rsidR="00F06B7D" w:rsidRPr="00F06B7D" w:rsidRDefault="00F06B7D" w:rsidP="00273993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52330F" w:rsidRPr="00F06B7D" w:rsidRDefault="0052330F" w:rsidP="00F06B7D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2" w:hanging="568"/>
        <w:rPr>
          <w:sz w:val="28"/>
          <w:szCs w:val="28"/>
        </w:rPr>
      </w:pPr>
      <w:r w:rsidRPr="00F06B7D">
        <w:rPr>
          <w:color w:val="000000"/>
          <w:sz w:val="28"/>
          <w:szCs w:val="28"/>
        </w:rPr>
        <w:lastRenderedPageBreak/>
        <w:t>при</w:t>
      </w:r>
      <w:r w:rsidRPr="00F06B7D">
        <w:rPr>
          <w:sz w:val="28"/>
          <w:szCs w:val="28"/>
        </w:rPr>
        <w:t xml:space="preserve"> проведении медицинских освидетельствований: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медицинскому освидетельствованию кандидатов в усыновители;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опекуны (попечители) или приемные родители;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2" w:hanging="568"/>
      </w:pPr>
      <w:r w:rsidRPr="00273993">
        <w:rPr>
          <w:sz w:val="28"/>
          <w:szCs w:val="28"/>
        </w:rPr>
        <w:t>при</w:t>
      </w:r>
      <w:r w:rsidRPr="00273993">
        <w:t xml:space="preserve"> </w:t>
      </w:r>
      <w:r w:rsidRPr="00273993">
        <w:rPr>
          <w:sz w:val="28"/>
          <w:szCs w:val="28"/>
        </w:rPr>
        <w:t>проведении медицинских экспертиз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 w:rsidRPr="00273993">
        <w:rPr>
          <w:color w:val="000000"/>
          <w:sz w:val="28"/>
          <w:szCs w:val="28"/>
        </w:rPr>
        <w:t>экспертизе  качества</w:t>
      </w:r>
      <w:proofErr w:type="gramEnd"/>
      <w:r w:rsidRPr="00273993">
        <w:rPr>
          <w:color w:val="000000"/>
          <w:sz w:val="28"/>
          <w:szCs w:val="28"/>
        </w:rPr>
        <w:t xml:space="preserve"> медицинской помощи;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профессиональной пригодности;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временной нетрудоспособности.</w:t>
      </w:r>
    </w:p>
    <w:p w:rsid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F06B7D" w:rsidRPr="00F06B7D" w:rsidRDefault="00F06B7D" w:rsidP="00F06B7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52330F" w:rsidRDefault="00F06B7D" w:rsidP="00F06B7D">
      <w:pPr>
        <w:pStyle w:val="1"/>
        <w:widowControl/>
        <w:autoSpaceDE/>
        <w:autoSpaceDN/>
        <w:adjustRightInd/>
        <w:spacing w:line="240" w:lineRule="auto"/>
      </w:pPr>
      <w:r>
        <w:t>Офис врача общей практики</w:t>
      </w:r>
    </w:p>
    <w:p w:rsidR="0052330F" w:rsidRDefault="0052330F" w:rsidP="00F06B7D">
      <w:pPr>
        <w:pStyle w:val="23"/>
      </w:pPr>
      <w:r>
        <w:t xml:space="preserve">150036, Ярославская область, г. Ярославль, ул. </w:t>
      </w:r>
      <w:proofErr w:type="spellStart"/>
      <w:r>
        <w:t>Колышкина</w:t>
      </w:r>
      <w:proofErr w:type="spellEnd"/>
      <w:r>
        <w:t>, д. 62, корп. 3, пом. 1-18</w:t>
      </w:r>
    </w:p>
    <w:p w:rsidR="0052330F" w:rsidRDefault="0052330F" w:rsidP="00F06B7D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F06B7D" w:rsidRDefault="0052330F" w:rsidP="00F06B7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F06B7D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практике;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F06B7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общей врачебной практике (семейной медицине);</w:t>
      </w:r>
    </w:p>
    <w:p w:rsidR="0052330F" w:rsidRPr="00273993" w:rsidRDefault="0052330F" w:rsidP="00EB07BF">
      <w:pPr>
        <w:pStyle w:val="21"/>
      </w:pPr>
      <w:r w:rsidRPr="00273993"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2330F" w:rsidRPr="00273993" w:rsidRDefault="0052330F" w:rsidP="00EB07BF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проведении медицинских экспертиз по:</w:t>
      </w:r>
    </w:p>
    <w:p w:rsidR="0052330F" w:rsidRPr="00273993" w:rsidRDefault="0052330F" w:rsidP="00EB07BF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экспертизе временной нетрудоспособности</w:t>
      </w:r>
    </w:p>
    <w:p w:rsidR="0052330F" w:rsidRDefault="0052330F" w:rsidP="0052330F">
      <w:pPr>
        <w:ind w:firstLine="225"/>
        <w:jc w:val="both"/>
        <w:rPr>
          <w:color w:val="000000"/>
          <w:sz w:val="28"/>
          <w:szCs w:val="28"/>
        </w:rPr>
      </w:pPr>
    </w:p>
    <w:p w:rsidR="00EB07BF" w:rsidRDefault="00EB07BF" w:rsidP="0052330F">
      <w:pPr>
        <w:ind w:firstLine="225"/>
        <w:jc w:val="both"/>
        <w:rPr>
          <w:color w:val="000000"/>
          <w:sz w:val="28"/>
          <w:szCs w:val="28"/>
        </w:rPr>
      </w:pPr>
    </w:p>
    <w:p w:rsidR="0052330F" w:rsidRDefault="0052330F" w:rsidP="00EB07B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150036,  г.</w:t>
      </w:r>
      <w:proofErr w:type="gramEnd"/>
      <w:r>
        <w:rPr>
          <w:b/>
          <w:color w:val="000000"/>
          <w:sz w:val="28"/>
          <w:szCs w:val="28"/>
        </w:rPr>
        <w:t xml:space="preserve"> Ярославль, ул. </w:t>
      </w:r>
      <w:proofErr w:type="spellStart"/>
      <w:r>
        <w:rPr>
          <w:b/>
          <w:color w:val="000000"/>
          <w:sz w:val="28"/>
          <w:szCs w:val="28"/>
        </w:rPr>
        <w:t>Колышкина</w:t>
      </w:r>
      <w:proofErr w:type="spellEnd"/>
      <w:r>
        <w:rPr>
          <w:b/>
          <w:color w:val="000000"/>
          <w:sz w:val="28"/>
          <w:szCs w:val="28"/>
        </w:rPr>
        <w:t>, д. 46</w:t>
      </w:r>
    </w:p>
    <w:p w:rsidR="00EB07BF" w:rsidRDefault="00EB07BF" w:rsidP="00EB07B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2330F" w:rsidRDefault="0052330F" w:rsidP="00273993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 в педиатрии;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педиатрии.</w:t>
      </w:r>
    </w:p>
    <w:p w:rsidR="0052330F" w:rsidRDefault="0052330F" w:rsidP="0052330F">
      <w:pPr>
        <w:ind w:firstLine="225"/>
        <w:jc w:val="both"/>
        <w:rPr>
          <w:b/>
          <w:color w:val="000000"/>
          <w:sz w:val="28"/>
          <w:szCs w:val="28"/>
        </w:rPr>
      </w:pPr>
    </w:p>
    <w:p w:rsidR="00273993" w:rsidRDefault="00273993" w:rsidP="0052330F">
      <w:pPr>
        <w:ind w:firstLine="225"/>
        <w:jc w:val="both"/>
        <w:rPr>
          <w:b/>
          <w:color w:val="000000"/>
          <w:sz w:val="28"/>
          <w:szCs w:val="28"/>
        </w:rPr>
      </w:pPr>
    </w:p>
    <w:p w:rsidR="0052330F" w:rsidRDefault="0052330F" w:rsidP="00EB07B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150034, г. Ярославль, ул. Комарова, д. 1а</w:t>
      </w:r>
    </w:p>
    <w:p w:rsidR="00EB07BF" w:rsidRDefault="00EB07BF" w:rsidP="00EB07BF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52330F" w:rsidRDefault="0052330F" w:rsidP="00273993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 в педиатрии;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педиатрии.</w:t>
      </w:r>
    </w:p>
    <w:p w:rsidR="0052330F" w:rsidRDefault="0052330F" w:rsidP="003264DE">
      <w:pPr>
        <w:jc w:val="both"/>
        <w:rPr>
          <w:color w:val="000000"/>
          <w:sz w:val="28"/>
          <w:szCs w:val="28"/>
        </w:rPr>
      </w:pPr>
    </w:p>
    <w:p w:rsidR="00EB07BF" w:rsidRDefault="00EB07BF" w:rsidP="003264DE">
      <w:pPr>
        <w:jc w:val="both"/>
        <w:rPr>
          <w:color w:val="000000"/>
          <w:sz w:val="28"/>
          <w:szCs w:val="28"/>
        </w:rPr>
      </w:pPr>
    </w:p>
    <w:p w:rsidR="0052330F" w:rsidRDefault="0052330F" w:rsidP="00EB07BF">
      <w:pPr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150034, г. Ярославль, ул. Лебедева, д. 3а</w:t>
      </w:r>
    </w:p>
    <w:p w:rsidR="00EB07BF" w:rsidRDefault="00EB07BF" w:rsidP="00EB07BF">
      <w:pPr>
        <w:ind w:firstLine="225"/>
        <w:jc w:val="center"/>
        <w:rPr>
          <w:b/>
          <w:color w:val="000000"/>
          <w:sz w:val="28"/>
          <w:szCs w:val="28"/>
        </w:rPr>
      </w:pPr>
    </w:p>
    <w:p w:rsidR="0052330F" w:rsidRDefault="0052330F" w:rsidP="00273993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 в педиатрии;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педиатрии.</w:t>
      </w:r>
    </w:p>
    <w:p w:rsidR="0052330F" w:rsidRDefault="0052330F" w:rsidP="003264DE">
      <w:pPr>
        <w:jc w:val="both"/>
        <w:rPr>
          <w:b/>
          <w:color w:val="000000"/>
          <w:sz w:val="28"/>
          <w:szCs w:val="28"/>
        </w:rPr>
      </w:pPr>
    </w:p>
    <w:p w:rsidR="00EB07BF" w:rsidRDefault="00EB07BF" w:rsidP="003264DE">
      <w:pPr>
        <w:jc w:val="both"/>
        <w:rPr>
          <w:b/>
          <w:color w:val="000000"/>
          <w:sz w:val="28"/>
          <w:szCs w:val="28"/>
        </w:rPr>
      </w:pPr>
    </w:p>
    <w:p w:rsidR="0052330F" w:rsidRDefault="0052330F" w:rsidP="00EB07BF">
      <w:pPr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150034, г. Ярославль, ул. Панфилова, д. 9а</w:t>
      </w:r>
    </w:p>
    <w:p w:rsidR="00EB07BF" w:rsidRDefault="00EB07BF" w:rsidP="00EB07BF">
      <w:pPr>
        <w:ind w:firstLine="225"/>
        <w:jc w:val="center"/>
        <w:rPr>
          <w:b/>
          <w:color w:val="000000"/>
          <w:sz w:val="28"/>
          <w:szCs w:val="28"/>
        </w:rPr>
      </w:pPr>
    </w:p>
    <w:p w:rsidR="0052330F" w:rsidRDefault="0052330F" w:rsidP="00273993">
      <w:pPr>
        <w:pStyle w:val="21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сестринскому делу в педиатрии;</w:t>
      </w:r>
    </w:p>
    <w:p w:rsidR="0052330F" w:rsidRPr="00273993" w:rsidRDefault="0052330F" w:rsidP="0027399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42" w:hanging="568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при оказан</w:t>
      </w:r>
      <w:bookmarkStart w:id="0" w:name="_GoBack"/>
      <w:bookmarkEnd w:id="0"/>
      <w:r w:rsidRPr="00273993">
        <w:rPr>
          <w:color w:val="000000"/>
          <w:sz w:val="28"/>
          <w:szCs w:val="28"/>
        </w:rPr>
        <w:t>ии первичной врачебной медико-санитарной помощи в амбулаторных условиях по:</w:t>
      </w:r>
    </w:p>
    <w:p w:rsidR="0052330F" w:rsidRPr="00273993" w:rsidRDefault="00997BA9" w:rsidP="0027399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73993">
        <w:rPr>
          <w:color w:val="000000"/>
          <w:sz w:val="28"/>
          <w:szCs w:val="28"/>
        </w:rPr>
        <w:t>педиатрии.</w:t>
      </w:r>
    </w:p>
    <w:p w:rsidR="0052330F" w:rsidRDefault="0052330F" w:rsidP="0052330F">
      <w:pPr>
        <w:ind w:firstLine="225"/>
        <w:jc w:val="both"/>
        <w:rPr>
          <w:color w:val="000000"/>
          <w:sz w:val="28"/>
          <w:szCs w:val="28"/>
        </w:rPr>
      </w:pPr>
    </w:p>
    <w:p w:rsidR="0052330F" w:rsidRDefault="0052330F" w:rsidP="0052330F">
      <w:pPr>
        <w:rPr>
          <w:color w:val="000000"/>
          <w:sz w:val="28"/>
          <w:szCs w:val="28"/>
        </w:rPr>
      </w:pPr>
    </w:p>
    <w:p w:rsidR="0052330F" w:rsidRDefault="0052330F" w:rsidP="0052330F">
      <w:pPr>
        <w:rPr>
          <w:color w:val="000000"/>
          <w:sz w:val="28"/>
          <w:szCs w:val="28"/>
        </w:rPr>
      </w:pPr>
    </w:p>
    <w:p w:rsidR="0052330F" w:rsidRDefault="0052330F" w:rsidP="0052330F">
      <w:r>
        <w:rPr>
          <w:i/>
          <w:color w:val="000000"/>
          <w:sz w:val="28"/>
          <w:szCs w:val="28"/>
        </w:rPr>
        <w:t xml:space="preserve">  </w:t>
      </w:r>
    </w:p>
    <w:p w:rsidR="00CF436F" w:rsidRPr="005160A9" w:rsidRDefault="00CF436F" w:rsidP="005160A9"/>
    <w:sectPr w:rsidR="00CF436F" w:rsidRPr="005160A9" w:rsidSect="00F06B7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45"/>
    <w:multiLevelType w:val="hybridMultilevel"/>
    <w:tmpl w:val="7D46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6FE"/>
    <w:multiLevelType w:val="hybridMultilevel"/>
    <w:tmpl w:val="EE72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C7E"/>
    <w:multiLevelType w:val="hybridMultilevel"/>
    <w:tmpl w:val="0D44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243"/>
    <w:multiLevelType w:val="hybridMultilevel"/>
    <w:tmpl w:val="4AB8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E0E"/>
    <w:multiLevelType w:val="hybridMultilevel"/>
    <w:tmpl w:val="BF5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34B3"/>
    <w:multiLevelType w:val="hybridMultilevel"/>
    <w:tmpl w:val="AE100E7E"/>
    <w:lvl w:ilvl="0" w:tplc="76E495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49E2815"/>
    <w:multiLevelType w:val="hybridMultilevel"/>
    <w:tmpl w:val="F558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58C0"/>
    <w:multiLevelType w:val="hybridMultilevel"/>
    <w:tmpl w:val="FA0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EA4"/>
    <w:multiLevelType w:val="hybridMultilevel"/>
    <w:tmpl w:val="4A9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735C"/>
    <w:multiLevelType w:val="hybridMultilevel"/>
    <w:tmpl w:val="DA1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0FED"/>
    <w:multiLevelType w:val="hybridMultilevel"/>
    <w:tmpl w:val="3EBC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7FC7"/>
    <w:multiLevelType w:val="hybridMultilevel"/>
    <w:tmpl w:val="0758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38B9"/>
    <w:multiLevelType w:val="hybridMultilevel"/>
    <w:tmpl w:val="4A28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727D"/>
    <w:multiLevelType w:val="hybridMultilevel"/>
    <w:tmpl w:val="382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2623B"/>
    <w:multiLevelType w:val="hybridMultilevel"/>
    <w:tmpl w:val="64EE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63B7E"/>
    <w:multiLevelType w:val="hybridMultilevel"/>
    <w:tmpl w:val="3518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B47FF"/>
    <w:multiLevelType w:val="hybridMultilevel"/>
    <w:tmpl w:val="8CE0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B7E22"/>
    <w:multiLevelType w:val="hybridMultilevel"/>
    <w:tmpl w:val="B9DE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67D38"/>
    <w:multiLevelType w:val="hybridMultilevel"/>
    <w:tmpl w:val="5C76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1CC4"/>
    <w:multiLevelType w:val="hybridMultilevel"/>
    <w:tmpl w:val="FBD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327F4"/>
    <w:multiLevelType w:val="hybridMultilevel"/>
    <w:tmpl w:val="CC4C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42530"/>
    <w:multiLevelType w:val="multilevel"/>
    <w:tmpl w:val="EE4EC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E3C4146"/>
    <w:multiLevelType w:val="hybridMultilevel"/>
    <w:tmpl w:val="DE48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F3F47"/>
    <w:multiLevelType w:val="hybridMultilevel"/>
    <w:tmpl w:val="759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A59C2"/>
    <w:multiLevelType w:val="hybridMultilevel"/>
    <w:tmpl w:val="5128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60C69"/>
    <w:multiLevelType w:val="hybridMultilevel"/>
    <w:tmpl w:val="8A1A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E06AB"/>
    <w:multiLevelType w:val="hybridMultilevel"/>
    <w:tmpl w:val="1DAE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C77F0"/>
    <w:multiLevelType w:val="hybridMultilevel"/>
    <w:tmpl w:val="5EA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A2533"/>
    <w:multiLevelType w:val="hybridMultilevel"/>
    <w:tmpl w:val="E61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06D46"/>
    <w:multiLevelType w:val="hybridMultilevel"/>
    <w:tmpl w:val="36E4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188"/>
    <w:multiLevelType w:val="hybridMultilevel"/>
    <w:tmpl w:val="6B0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53466"/>
    <w:multiLevelType w:val="hybridMultilevel"/>
    <w:tmpl w:val="C024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87259"/>
    <w:multiLevelType w:val="hybridMultilevel"/>
    <w:tmpl w:val="21D8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31CCF"/>
    <w:multiLevelType w:val="hybridMultilevel"/>
    <w:tmpl w:val="D30C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A0520"/>
    <w:multiLevelType w:val="hybridMultilevel"/>
    <w:tmpl w:val="A072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961D6"/>
    <w:multiLevelType w:val="hybridMultilevel"/>
    <w:tmpl w:val="5A1E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433C7"/>
    <w:multiLevelType w:val="hybridMultilevel"/>
    <w:tmpl w:val="CD72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F10A0"/>
    <w:multiLevelType w:val="hybridMultilevel"/>
    <w:tmpl w:val="17F2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0C10"/>
    <w:multiLevelType w:val="hybridMultilevel"/>
    <w:tmpl w:val="261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52C3"/>
    <w:multiLevelType w:val="hybridMultilevel"/>
    <w:tmpl w:val="A61CE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4957"/>
    <w:multiLevelType w:val="hybridMultilevel"/>
    <w:tmpl w:val="9B56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C5B95"/>
    <w:multiLevelType w:val="hybridMultilevel"/>
    <w:tmpl w:val="3B5A6DEA"/>
    <w:lvl w:ilvl="0" w:tplc="A02EA2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B99677B"/>
    <w:multiLevelType w:val="hybridMultilevel"/>
    <w:tmpl w:val="9366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C1654"/>
    <w:multiLevelType w:val="hybridMultilevel"/>
    <w:tmpl w:val="71F2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25BC3"/>
    <w:multiLevelType w:val="hybridMultilevel"/>
    <w:tmpl w:val="D3C4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91185"/>
    <w:multiLevelType w:val="hybridMultilevel"/>
    <w:tmpl w:val="ED1E4EF0"/>
    <w:lvl w:ilvl="0" w:tplc="D242E3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7D7249A6"/>
    <w:multiLevelType w:val="hybridMultilevel"/>
    <w:tmpl w:val="6540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46B3"/>
    <w:multiLevelType w:val="hybridMultilevel"/>
    <w:tmpl w:val="77C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44"/>
  </w:num>
  <w:num w:numId="5">
    <w:abstractNumId w:val="30"/>
  </w:num>
  <w:num w:numId="6">
    <w:abstractNumId w:val="46"/>
  </w:num>
  <w:num w:numId="7">
    <w:abstractNumId w:val="11"/>
  </w:num>
  <w:num w:numId="8">
    <w:abstractNumId w:val="14"/>
  </w:num>
  <w:num w:numId="9">
    <w:abstractNumId w:val="24"/>
  </w:num>
  <w:num w:numId="10">
    <w:abstractNumId w:val="22"/>
  </w:num>
  <w:num w:numId="11">
    <w:abstractNumId w:val="8"/>
  </w:num>
  <w:num w:numId="12">
    <w:abstractNumId w:val="43"/>
  </w:num>
  <w:num w:numId="13">
    <w:abstractNumId w:val="16"/>
  </w:num>
  <w:num w:numId="14">
    <w:abstractNumId w:val="42"/>
  </w:num>
  <w:num w:numId="15">
    <w:abstractNumId w:val="39"/>
  </w:num>
  <w:num w:numId="16">
    <w:abstractNumId w:val="47"/>
  </w:num>
  <w:num w:numId="17">
    <w:abstractNumId w:val="36"/>
  </w:num>
  <w:num w:numId="18">
    <w:abstractNumId w:val="45"/>
  </w:num>
  <w:num w:numId="19">
    <w:abstractNumId w:val="29"/>
  </w:num>
  <w:num w:numId="20">
    <w:abstractNumId w:val="31"/>
  </w:num>
  <w:num w:numId="21">
    <w:abstractNumId w:val="33"/>
  </w:num>
  <w:num w:numId="22">
    <w:abstractNumId w:val="19"/>
  </w:num>
  <w:num w:numId="23">
    <w:abstractNumId w:val="35"/>
  </w:num>
  <w:num w:numId="24">
    <w:abstractNumId w:val="41"/>
  </w:num>
  <w:num w:numId="25">
    <w:abstractNumId w:val="6"/>
  </w:num>
  <w:num w:numId="26">
    <w:abstractNumId w:val="1"/>
  </w:num>
  <w:num w:numId="27">
    <w:abstractNumId w:val="3"/>
  </w:num>
  <w:num w:numId="28">
    <w:abstractNumId w:val="37"/>
  </w:num>
  <w:num w:numId="29">
    <w:abstractNumId w:val="17"/>
  </w:num>
  <w:num w:numId="30">
    <w:abstractNumId w:val="18"/>
  </w:num>
  <w:num w:numId="31">
    <w:abstractNumId w:val="25"/>
  </w:num>
  <w:num w:numId="32">
    <w:abstractNumId w:val="32"/>
  </w:num>
  <w:num w:numId="33">
    <w:abstractNumId w:val="5"/>
  </w:num>
  <w:num w:numId="34">
    <w:abstractNumId w:val="10"/>
  </w:num>
  <w:num w:numId="35">
    <w:abstractNumId w:val="23"/>
  </w:num>
  <w:num w:numId="36">
    <w:abstractNumId w:val="34"/>
  </w:num>
  <w:num w:numId="37">
    <w:abstractNumId w:val="15"/>
  </w:num>
  <w:num w:numId="38">
    <w:abstractNumId w:val="13"/>
  </w:num>
  <w:num w:numId="39">
    <w:abstractNumId w:val="26"/>
  </w:num>
  <w:num w:numId="40">
    <w:abstractNumId w:val="20"/>
  </w:num>
  <w:num w:numId="41">
    <w:abstractNumId w:val="40"/>
  </w:num>
  <w:num w:numId="42">
    <w:abstractNumId w:val="0"/>
  </w:num>
  <w:num w:numId="43">
    <w:abstractNumId w:val="4"/>
  </w:num>
  <w:num w:numId="44">
    <w:abstractNumId w:val="27"/>
  </w:num>
  <w:num w:numId="45">
    <w:abstractNumId w:val="2"/>
  </w:num>
  <w:num w:numId="46">
    <w:abstractNumId w:val="28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8"/>
    <w:rsid w:val="00252989"/>
    <w:rsid w:val="00273993"/>
    <w:rsid w:val="003264DE"/>
    <w:rsid w:val="005160A9"/>
    <w:rsid w:val="0052330F"/>
    <w:rsid w:val="00541889"/>
    <w:rsid w:val="007C1186"/>
    <w:rsid w:val="009100D8"/>
    <w:rsid w:val="00932478"/>
    <w:rsid w:val="00945AF4"/>
    <w:rsid w:val="00997BA9"/>
    <w:rsid w:val="00A837B3"/>
    <w:rsid w:val="00C7511F"/>
    <w:rsid w:val="00CD19B4"/>
    <w:rsid w:val="00CF436F"/>
    <w:rsid w:val="00D80E0C"/>
    <w:rsid w:val="00EA6B6F"/>
    <w:rsid w:val="00EB07BF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1EFB-13D6-4FA3-9CC2-376107A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B6F"/>
    <w:pPr>
      <w:keepNext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6B7D"/>
    <w:pPr>
      <w:keepNext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D1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80E0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837B3"/>
    <w:pPr>
      <w:ind w:firstLine="225"/>
      <w:jc w:val="center"/>
    </w:pPr>
    <w:rPr>
      <w:b/>
      <w:color w:val="000000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EA6B6F"/>
    <w:pPr>
      <w:widowControl w:val="0"/>
      <w:autoSpaceDE w:val="0"/>
      <w:autoSpaceDN w:val="0"/>
      <w:adjustRightInd w:val="0"/>
      <w:spacing w:line="276" w:lineRule="auto"/>
      <w:ind w:left="426" w:hanging="426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6B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A6B6F"/>
    <w:pPr>
      <w:widowControl w:val="0"/>
      <w:autoSpaceDE w:val="0"/>
      <w:autoSpaceDN w:val="0"/>
      <w:adjustRightInd w:val="0"/>
      <w:spacing w:line="276" w:lineRule="auto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A6B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B6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6B6F"/>
    <w:pPr>
      <w:widowControl w:val="0"/>
      <w:autoSpaceDE w:val="0"/>
      <w:autoSpaceDN w:val="0"/>
      <w:adjustRightInd w:val="0"/>
      <w:ind w:left="-426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6B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B7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F06B7D"/>
    <w:pPr>
      <w:widowControl w:val="0"/>
      <w:autoSpaceDE w:val="0"/>
      <w:autoSpaceDN w:val="0"/>
      <w:adjustRightInd w:val="0"/>
      <w:spacing w:line="276" w:lineRule="auto"/>
      <w:jc w:val="center"/>
    </w:pPr>
    <w:rPr>
      <w:b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F06B7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2019-03-04T16:37:00Z</dcterms:created>
  <dcterms:modified xsi:type="dcterms:W3CDTF">2019-03-06T07:18:00Z</dcterms:modified>
</cp:coreProperties>
</file>